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AA9E" w14:textId="77777777" w:rsidR="009C238B" w:rsidRPr="009530E6" w:rsidRDefault="009C238B" w:rsidP="009C238B">
      <w:pPr>
        <w:jc w:val="center"/>
        <w:rPr>
          <w:b/>
          <w:sz w:val="19"/>
          <w:szCs w:val="19"/>
          <w:lang w:val="kk-KZ"/>
        </w:rPr>
      </w:pPr>
      <w:r w:rsidRPr="009530E6">
        <w:rPr>
          <w:b/>
          <w:sz w:val="19"/>
          <w:szCs w:val="19"/>
          <w:lang w:val="kk-KZ"/>
        </w:rPr>
        <w:t xml:space="preserve">Ғылыми атақтарға </w:t>
      </w:r>
      <w:r w:rsidR="00F84948" w:rsidRPr="009530E6">
        <w:rPr>
          <w:b/>
          <w:sz w:val="19"/>
          <w:szCs w:val="19"/>
          <w:lang w:val="kk-KZ"/>
        </w:rPr>
        <w:t>ізденушілердің университет Ғылыми кеңесіне тапсыруы тиіс құжаттар тізімі</w:t>
      </w:r>
    </w:p>
    <w:p w14:paraId="71FA2D83" w14:textId="77777777" w:rsidR="009C238B" w:rsidRPr="009530E6" w:rsidRDefault="009C238B" w:rsidP="009C238B">
      <w:pPr>
        <w:pStyle w:val="a3"/>
        <w:rPr>
          <w:sz w:val="19"/>
          <w:szCs w:val="19"/>
          <w:lang w:val="kk-KZ"/>
        </w:rPr>
      </w:pPr>
    </w:p>
    <w:p w14:paraId="25B0EAAF" w14:textId="77777777" w:rsidR="00C60866" w:rsidRPr="009530E6" w:rsidRDefault="00F84948" w:rsidP="007500AA">
      <w:pPr>
        <w:pStyle w:val="a3"/>
        <w:numPr>
          <w:ilvl w:val="0"/>
          <w:numId w:val="9"/>
        </w:numPr>
        <w:ind w:left="426"/>
        <w:jc w:val="both"/>
        <w:rPr>
          <w:sz w:val="19"/>
          <w:szCs w:val="19"/>
          <w:lang w:val="kk-KZ" w:eastAsia="ru-RU"/>
        </w:rPr>
      </w:pPr>
      <w:r w:rsidRPr="009530E6">
        <w:rPr>
          <w:sz w:val="19"/>
          <w:szCs w:val="19"/>
          <w:lang w:val="kk-KZ" w:eastAsia="ru-RU"/>
        </w:rPr>
        <w:t xml:space="preserve">Ізденушінің жүргізетін пәндері (кредит саны көрсетілген болуы тиіс), оқу үдерісінде қолданыс тапқан негізгі жарияланымдары, ғылыми қызығушылығының аясы туралы мәлімет берілген </w:t>
      </w:r>
      <w:r w:rsidRPr="009530E6">
        <w:rPr>
          <w:b/>
          <w:sz w:val="19"/>
          <w:szCs w:val="19"/>
          <w:lang w:val="kk-KZ" w:eastAsia="ru-RU"/>
        </w:rPr>
        <w:t>кафедра мәжілісі хаттамасының көшірмесі</w:t>
      </w:r>
      <w:r w:rsidR="002655BB" w:rsidRPr="009530E6">
        <w:rPr>
          <w:sz w:val="19"/>
          <w:szCs w:val="19"/>
          <w:lang w:val="kk-KZ" w:eastAsia="ru-RU"/>
        </w:rPr>
        <w:t>.</w:t>
      </w:r>
    </w:p>
    <w:p w14:paraId="0F280B3A" w14:textId="77777777" w:rsidR="00C60866" w:rsidRPr="009530E6" w:rsidRDefault="002655BB" w:rsidP="007500AA">
      <w:pPr>
        <w:pStyle w:val="a3"/>
        <w:numPr>
          <w:ilvl w:val="0"/>
          <w:numId w:val="9"/>
        </w:numPr>
        <w:ind w:left="426"/>
        <w:jc w:val="both"/>
        <w:rPr>
          <w:sz w:val="19"/>
          <w:szCs w:val="19"/>
          <w:lang w:val="kk-KZ" w:eastAsia="ru-RU"/>
        </w:rPr>
      </w:pPr>
      <w:r w:rsidRPr="009530E6">
        <w:rPr>
          <w:b/>
          <w:bCs/>
          <w:sz w:val="19"/>
          <w:szCs w:val="19"/>
          <w:lang w:val="kk-KZ" w:eastAsia="ru-RU"/>
        </w:rPr>
        <w:t>Ф</w:t>
      </w:r>
      <w:r w:rsidR="00D42AB9" w:rsidRPr="009530E6">
        <w:rPr>
          <w:b/>
          <w:bCs/>
          <w:sz w:val="19"/>
          <w:szCs w:val="19"/>
          <w:lang w:val="kk-KZ" w:eastAsia="ru-RU"/>
        </w:rPr>
        <w:t>аку</w:t>
      </w:r>
      <w:r w:rsidR="00F84948" w:rsidRPr="009530E6">
        <w:rPr>
          <w:b/>
          <w:bCs/>
          <w:sz w:val="19"/>
          <w:szCs w:val="19"/>
          <w:lang w:val="kk-KZ" w:eastAsia="ru-RU"/>
        </w:rPr>
        <w:t>льтет Ғылыми кеңесі хаттамасының көшірмесі</w:t>
      </w:r>
      <w:r w:rsidRPr="009530E6">
        <w:rPr>
          <w:bCs/>
          <w:sz w:val="19"/>
          <w:szCs w:val="19"/>
          <w:lang w:val="kk-KZ" w:eastAsia="ru-RU"/>
        </w:rPr>
        <w:t>.</w:t>
      </w:r>
    </w:p>
    <w:p w14:paraId="0E4366C5" w14:textId="10FED203" w:rsidR="00C60866" w:rsidRPr="009530E6" w:rsidRDefault="002655BB" w:rsidP="007500AA">
      <w:pPr>
        <w:pStyle w:val="a3"/>
        <w:numPr>
          <w:ilvl w:val="0"/>
          <w:numId w:val="9"/>
        </w:numPr>
        <w:ind w:left="426"/>
        <w:jc w:val="both"/>
        <w:rPr>
          <w:sz w:val="19"/>
          <w:szCs w:val="19"/>
          <w:lang w:val="kk-KZ" w:eastAsia="ru-RU"/>
        </w:rPr>
      </w:pPr>
      <w:r w:rsidRPr="009530E6">
        <w:rPr>
          <w:bCs/>
          <w:sz w:val="19"/>
          <w:szCs w:val="19"/>
          <w:lang w:val="kk-KZ" w:eastAsia="ru-RU"/>
        </w:rPr>
        <w:t>Ғ</w:t>
      </w:r>
      <w:r w:rsidR="00F84948" w:rsidRPr="009530E6">
        <w:rPr>
          <w:bCs/>
          <w:sz w:val="19"/>
          <w:szCs w:val="19"/>
          <w:lang w:val="kk-KZ" w:eastAsia="ru-RU"/>
        </w:rPr>
        <w:t xml:space="preserve">ылыми атаққа ұсыну жөніндегі </w:t>
      </w:r>
      <w:r w:rsidR="00CE12FA" w:rsidRPr="00CE12FA">
        <w:rPr>
          <w:b/>
          <w:bCs/>
          <w:sz w:val="19"/>
          <w:szCs w:val="19"/>
          <w:lang w:val="kk-KZ" w:eastAsia="ru-RU"/>
        </w:rPr>
        <w:t>«</w:t>
      </w:r>
      <w:r w:rsidR="00CE12FA" w:rsidRPr="00CE12FA">
        <w:rPr>
          <w:b/>
          <w:bCs/>
          <w:iCs/>
          <w:sz w:val="19"/>
          <w:szCs w:val="19"/>
          <w:lang w:val="kk-KZ" w:eastAsia="ru-RU"/>
        </w:rPr>
        <w:t>Әл-Фараби ат</w:t>
      </w:r>
      <w:r w:rsidR="00CE12FA">
        <w:rPr>
          <w:b/>
          <w:bCs/>
          <w:iCs/>
          <w:sz w:val="19"/>
          <w:szCs w:val="19"/>
          <w:lang w:val="kk-KZ" w:eastAsia="ru-RU"/>
        </w:rPr>
        <w:t>.</w:t>
      </w:r>
      <w:r w:rsidR="00CE12FA" w:rsidRPr="00CE12FA">
        <w:rPr>
          <w:b/>
          <w:bCs/>
          <w:iCs/>
          <w:sz w:val="19"/>
          <w:szCs w:val="19"/>
          <w:lang w:val="kk-KZ" w:eastAsia="ru-RU"/>
        </w:rPr>
        <w:t xml:space="preserve"> </w:t>
      </w:r>
      <w:r w:rsidR="00CE12FA">
        <w:rPr>
          <w:b/>
          <w:bCs/>
          <w:iCs/>
          <w:sz w:val="19"/>
          <w:szCs w:val="19"/>
          <w:lang w:val="kk-KZ" w:eastAsia="ru-RU"/>
        </w:rPr>
        <w:t>ҚазҰУ</w:t>
      </w:r>
      <w:r w:rsidR="00CE12FA" w:rsidRPr="00CE12FA">
        <w:rPr>
          <w:b/>
          <w:bCs/>
          <w:sz w:val="19"/>
          <w:szCs w:val="19"/>
          <w:lang w:val="kk-KZ" w:eastAsia="ru-RU"/>
        </w:rPr>
        <w:t xml:space="preserve">» </w:t>
      </w:r>
      <w:r w:rsidR="00CE12FA">
        <w:rPr>
          <w:b/>
          <w:bCs/>
          <w:sz w:val="19"/>
          <w:szCs w:val="19"/>
          <w:lang w:val="kk-KZ" w:eastAsia="ru-RU"/>
        </w:rPr>
        <w:t>КЕАҚ</w:t>
      </w:r>
      <w:r w:rsidR="00CE12FA" w:rsidRPr="00CE12FA">
        <w:rPr>
          <w:b/>
          <w:bCs/>
          <w:sz w:val="19"/>
          <w:szCs w:val="19"/>
          <w:lang w:val="kk-KZ" w:eastAsia="ru-RU"/>
        </w:rPr>
        <w:t xml:space="preserve"> </w:t>
      </w:r>
      <w:r w:rsidR="00CE12FA">
        <w:rPr>
          <w:b/>
          <w:bCs/>
          <w:sz w:val="19"/>
          <w:szCs w:val="19"/>
          <w:lang w:val="kk-KZ" w:eastAsia="ru-RU"/>
        </w:rPr>
        <w:t>Басқарма Төрағасы - Ректор</w:t>
      </w:r>
      <w:r w:rsidR="00F84948" w:rsidRPr="009530E6">
        <w:rPr>
          <w:b/>
          <w:bCs/>
          <w:sz w:val="19"/>
          <w:szCs w:val="19"/>
          <w:lang w:val="kk-KZ" w:eastAsia="ru-RU"/>
        </w:rPr>
        <w:t xml:space="preserve">, Ғылыми кеңес төрағасы </w:t>
      </w:r>
      <w:r w:rsidR="00CE12FA">
        <w:rPr>
          <w:b/>
          <w:bCs/>
          <w:sz w:val="19"/>
          <w:szCs w:val="19"/>
          <w:lang w:val="kk-KZ" w:eastAsia="ru-RU"/>
        </w:rPr>
        <w:t>Ж.Қ. Түймебаевтың</w:t>
      </w:r>
      <w:r w:rsidR="00F84948" w:rsidRPr="009530E6">
        <w:rPr>
          <w:bCs/>
          <w:sz w:val="19"/>
          <w:szCs w:val="19"/>
          <w:lang w:val="kk-KZ" w:eastAsia="ru-RU"/>
        </w:rPr>
        <w:t xml:space="preserve"> атына жазылған</w:t>
      </w:r>
      <w:r w:rsidR="00F84948" w:rsidRPr="009530E6">
        <w:rPr>
          <w:b/>
          <w:bCs/>
          <w:sz w:val="19"/>
          <w:szCs w:val="19"/>
          <w:lang w:val="kk-KZ" w:eastAsia="ru-RU"/>
        </w:rPr>
        <w:t xml:space="preserve"> </w:t>
      </w:r>
      <w:r w:rsidR="0062201B" w:rsidRPr="009530E6">
        <w:rPr>
          <w:bCs/>
          <w:sz w:val="19"/>
          <w:szCs w:val="19"/>
          <w:lang w:val="kk-KZ" w:eastAsia="ru-RU"/>
        </w:rPr>
        <w:t>кафедра меңгерушісінің, факультет деканының, Ғылыми кадрларды дайындау және аттестаттау басқармасы басшысы</w:t>
      </w:r>
      <w:r w:rsidR="00B02BEA">
        <w:rPr>
          <w:bCs/>
          <w:sz w:val="19"/>
          <w:szCs w:val="19"/>
          <w:lang w:val="kk-KZ" w:eastAsia="ru-RU"/>
        </w:rPr>
        <w:t>ның</w:t>
      </w:r>
      <w:r w:rsidR="0062201B" w:rsidRPr="009530E6">
        <w:rPr>
          <w:bCs/>
          <w:sz w:val="19"/>
          <w:szCs w:val="19"/>
          <w:lang w:val="kk-KZ" w:eastAsia="ru-RU"/>
        </w:rPr>
        <w:t xml:space="preserve"> (13-қабат)</w:t>
      </w:r>
      <w:r w:rsidR="00616CAC" w:rsidRPr="009530E6">
        <w:rPr>
          <w:bCs/>
          <w:sz w:val="19"/>
          <w:szCs w:val="19"/>
          <w:lang w:val="kk-KZ" w:eastAsia="ru-RU"/>
        </w:rPr>
        <w:t xml:space="preserve">, </w:t>
      </w:r>
      <w:r w:rsidR="00415A2C">
        <w:rPr>
          <w:bCs/>
          <w:sz w:val="19"/>
          <w:szCs w:val="19"/>
          <w:lang w:val="kk-KZ" w:eastAsia="ru-RU"/>
        </w:rPr>
        <w:t>Ғылыми-инновациялық қызмет</w:t>
      </w:r>
      <w:r w:rsidR="00616CAC" w:rsidRPr="009530E6">
        <w:rPr>
          <w:bCs/>
          <w:sz w:val="19"/>
          <w:szCs w:val="19"/>
          <w:lang w:val="kk-KZ" w:eastAsia="ru-RU"/>
        </w:rPr>
        <w:t xml:space="preserve"> жөніндегі </w:t>
      </w:r>
      <w:r w:rsidR="008E7E30">
        <w:rPr>
          <w:bCs/>
          <w:sz w:val="19"/>
          <w:szCs w:val="19"/>
          <w:lang w:val="kk-KZ" w:eastAsia="ru-RU"/>
        </w:rPr>
        <w:t xml:space="preserve">Басқарма мүшесі – </w:t>
      </w:r>
      <w:r w:rsidR="00616CAC" w:rsidRPr="009530E6">
        <w:rPr>
          <w:bCs/>
          <w:sz w:val="19"/>
          <w:szCs w:val="19"/>
          <w:lang w:val="kk-KZ" w:eastAsia="ru-RU"/>
        </w:rPr>
        <w:t>проректор</w:t>
      </w:r>
      <w:r w:rsidR="001C0484">
        <w:rPr>
          <w:bCs/>
          <w:sz w:val="19"/>
          <w:szCs w:val="19"/>
          <w:lang w:val="kk-KZ" w:eastAsia="ru-RU"/>
        </w:rPr>
        <w:t>дың</w:t>
      </w:r>
      <w:r w:rsidR="008E7E30">
        <w:rPr>
          <w:bCs/>
          <w:sz w:val="19"/>
          <w:szCs w:val="19"/>
          <w:lang w:val="kk-KZ" w:eastAsia="ru-RU"/>
        </w:rPr>
        <w:t xml:space="preserve"> </w:t>
      </w:r>
      <w:r w:rsidR="00616CAC" w:rsidRPr="009530E6">
        <w:rPr>
          <w:bCs/>
          <w:sz w:val="19"/>
          <w:szCs w:val="19"/>
          <w:lang w:val="kk-KZ" w:eastAsia="ru-RU"/>
        </w:rPr>
        <w:t>қолдары қойылған</w:t>
      </w:r>
      <w:r w:rsidR="00616CAC" w:rsidRPr="009530E6">
        <w:rPr>
          <w:b/>
          <w:bCs/>
          <w:sz w:val="19"/>
          <w:szCs w:val="19"/>
          <w:lang w:val="kk-KZ" w:eastAsia="ru-RU"/>
        </w:rPr>
        <w:t xml:space="preserve"> </w:t>
      </w:r>
      <w:r w:rsidR="00F84948" w:rsidRPr="009530E6">
        <w:rPr>
          <w:b/>
          <w:bCs/>
          <w:sz w:val="19"/>
          <w:szCs w:val="19"/>
          <w:lang w:val="kk-KZ" w:eastAsia="ru-RU"/>
        </w:rPr>
        <w:t xml:space="preserve">өтініш хат </w:t>
      </w:r>
      <w:r w:rsidR="00F84948" w:rsidRPr="009530E6">
        <w:rPr>
          <w:sz w:val="19"/>
          <w:szCs w:val="19"/>
          <w:lang w:val="kk-KZ" w:eastAsia="ru-RU"/>
        </w:rPr>
        <w:t xml:space="preserve">(ғылыми-педагогикалық еңбек өтілі, </w:t>
      </w:r>
      <w:r w:rsidR="00CF0F0E" w:rsidRPr="009530E6">
        <w:rPr>
          <w:sz w:val="19"/>
          <w:szCs w:val="19"/>
          <w:lang w:val="kk-KZ" w:eastAsia="ru-RU"/>
        </w:rPr>
        <w:t>профессор/д</w:t>
      </w:r>
      <w:r w:rsidR="00D42AB9" w:rsidRPr="009530E6">
        <w:rPr>
          <w:sz w:val="19"/>
          <w:szCs w:val="19"/>
          <w:lang w:val="kk-KZ" w:eastAsia="ru-RU"/>
        </w:rPr>
        <w:t>оцент қызметіндегі еңбек өтілі, оның жетекшілігімен диссертация қорғаған шәкірттері немесе жарық көрген монографиясы/оқу құралы және</w:t>
      </w:r>
      <w:r w:rsidRPr="009530E6">
        <w:rPr>
          <w:sz w:val="19"/>
          <w:szCs w:val="19"/>
          <w:lang w:val="kk-KZ" w:eastAsia="ru-RU"/>
        </w:rPr>
        <w:t xml:space="preserve"> еңбектер саны көрсетілуі тиіс).</w:t>
      </w:r>
    </w:p>
    <w:p w14:paraId="4ACA5DF8" w14:textId="498C08E7" w:rsidR="00C60866" w:rsidRPr="009530E6" w:rsidRDefault="003D0BA5" w:rsidP="007500AA">
      <w:pPr>
        <w:pStyle w:val="a3"/>
        <w:numPr>
          <w:ilvl w:val="0"/>
          <w:numId w:val="9"/>
        </w:numPr>
        <w:ind w:left="426"/>
        <w:jc w:val="both"/>
        <w:rPr>
          <w:sz w:val="19"/>
          <w:szCs w:val="19"/>
          <w:lang w:val="kk-KZ" w:eastAsia="ru-RU"/>
        </w:rPr>
      </w:pPr>
      <w:r w:rsidRPr="009530E6">
        <w:rPr>
          <w:sz w:val="19"/>
          <w:szCs w:val="19"/>
          <w:lang w:val="kk-KZ" w:eastAsia="ru-RU"/>
        </w:rPr>
        <w:t>Адам ресурстары және архив</w:t>
      </w:r>
      <w:r w:rsidR="00D42AB9" w:rsidRPr="009530E6">
        <w:rPr>
          <w:sz w:val="19"/>
          <w:szCs w:val="19"/>
          <w:lang w:val="kk-KZ" w:eastAsia="ru-RU"/>
        </w:rPr>
        <w:t xml:space="preserve"> басқармасы растаған кадр есебі бойынша фо</w:t>
      </w:r>
      <w:r w:rsidR="002655BB" w:rsidRPr="009530E6">
        <w:rPr>
          <w:sz w:val="19"/>
          <w:szCs w:val="19"/>
          <w:lang w:val="kk-KZ" w:eastAsia="ru-RU"/>
        </w:rPr>
        <w:t>то жабыстырылған жеке іс парағы</w:t>
      </w:r>
      <w:r w:rsidR="001C0484">
        <w:rPr>
          <w:sz w:val="19"/>
          <w:szCs w:val="19"/>
          <w:lang w:val="kk-KZ" w:eastAsia="ru-RU"/>
        </w:rPr>
        <w:t xml:space="preserve"> қағаз жүзінде және электронды нұсқада </w:t>
      </w:r>
      <w:r w:rsidR="001C0484" w:rsidRPr="006235F8">
        <w:rPr>
          <w:sz w:val="19"/>
          <w:szCs w:val="19"/>
          <w:lang w:val="kk-KZ" w:eastAsia="ru-RU"/>
        </w:rPr>
        <w:t xml:space="preserve">PDF </w:t>
      </w:r>
      <w:r w:rsidR="001C0484">
        <w:rPr>
          <w:sz w:val="19"/>
          <w:szCs w:val="19"/>
          <w:lang w:val="kk-KZ" w:eastAsia="ru-RU"/>
        </w:rPr>
        <w:t>форматында</w:t>
      </w:r>
      <w:r w:rsidR="002655BB" w:rsidRPr="009530E6">
        <w:rPr>
          <w:sz w:val="19"/>
          <w:szCs w:val="19"/>
          <w:lang w:val="kk-KZ" w:eastAsia="ru-RU"/>
        </w:rPr>
        <w:t>.</w:t>
      </w:r>
    </w:p>
    <w:p w14:paraId="5083DB18" w14:textId="1641B4AB" w:rsidR="00C60866" w:rsidRPr="009530E6" w:rsidRDefault="000F48C6" w:rsidP="007500AA">
      <w:pPr>
        <w:pStyle w:val="a3"/>
        <w:numPr>
          <w:ilvl w:val="0"/>
          <w:numId w:val="9"/>
        </w:numPr>
        <w:ind w:left="426"/>
        <w:jc w:val="both"/>
        <w:rPr>
          <w:sz w:val="19"/>
          <w:szCs w:val="19"/>
          <w:lang w:val="kk-KZ" w:eastAsia="ru-RU"/>
        </w:rPr>
      </w:pPr>
      <w:r w:rsidRPr="009530E6">
        <w:rPr>
          <w:sz w:val="19"/>
          <w:szCs w:val="19"/>
          <w:lang w:val="kk-KZ" w:eastAsia="ru-RU"/>
        </w:rPr>
        <w:t xml:space="preserve">Адам ресурстары және архив </w:t>
      </w:r>
      <w:r w:rsidR="00D42AB9" w:rsidRPr="009530E6">
        <w:rPr>
          <w:sz w:val="19"/>
          <w:szCs w:val="19"/>
          <w:lang w:val="kk-KZ" w:eastAsia="ru-RU"/>
        </w:rPr>
        <w:t>басқармасы</w:t>
      </w:r>
      <w:r w:rsidR="00033623">
        <w:rPr>
          <w:sz w:val="19"/>
          <w:szCs w:val="19"/>
          <w:lang w:val="kk-KZ" w:eastAsia="ru-RU"/>
        </w:rPr>
        <w:t>ндағы</w:t>
      </w:r>
      <w:r w:rsidR="00D91289">
        <w:rPr>
          <w:sz w:val="19"/>
          <w:szCs w:val="19"/>
          <w:lang w:val="kk-KZ" w:eastAsia="ru-RU"/>
        </w:rPr>
        <w:t xml:space="preserve"> </w:t>
      </w:r>
      <w:r w:rsidR="00D91289" w:rsidRPr="00D91289">
        <w:rPr>
          <w:sz w:val="19"/>
          <w:szCs w:val="19"/>
          <w:lang w:val="kk-KZ" w:eastAsia="ru-RU"/>
        </w:rPr>
        <w:t>жұмыс орны растаған</w:t>
      </w:r>
      <w:r w:rsidR="00D42AB9" w:rsidRPr="009530E6">
        <w:rPr>
          <w:sz w:val="19"/>
          <w:szCs w:val="19"/>
          <w:lang w:val="kk-KZ" w:eastAsia="ru-RU"/>
        </w:rPr>
        <w:t xml:space="preserve"> еңбек кітапшасы</w:t>
      </w:r>
      <w:r w:rsidR="00D91289">
        <w:rPr>
          <w:sz w:val="19"/>
          <w:szCs w:val="19"/>
          <w:lang w:val="kk-KZ" w:eastAsia="ru-RU"/>
        </w:rPr>
        <w:t>ның көшірмесі</w:t>
      </w:r>
      <w:r w:rsidR="00D42AB9" w:rsidRPr="009530E6">
        <w:rPr>
          <w:sz w:val="19"/>
          <w:szCs w:val="19"/>
          <w:lang w:val="kk-KZ" w:eastAsia="ru-RU"/>
        </w:rPr>
        <w:t xml:space="preserve"> </w:t>
      </w:r>
      <w:r w:rsidR="001C0484">
        <w:rPr>
          <w:sz w:val="19"/>
          <w:szCs w:val="19"/>
          <w:lang w:val="kk-KZ" w:eastAsia="ru-RU"/>
        </w:rPr>
        <w:t xml:space="preserve">электронды нұсқада </w:t>
      </w:r>
      <w:r w:rsidR="001C0484" w:rsidRPr="006235F8">
        <w:rPr>
          <w:sz w:val="19"/>
          <w:szCs w:val="19"/>
          <w:lang w:val="kk-KZ" w:eastAsia="ru-RU"/>
        </w:rPr>
        <w:t xml:space="preserve">PDF </w:t>
      </w:r>
      <w:r w:rsidR="001C0484">
        <w:rPr>
          <w:sz w:val="19"/>
          <w:szCs w:val="19"/>
          <w:lang w:val="kk-KZ" w:eastAsia="ru-RU"/>
        </w:rPr>
        <w:t>форматында</w:t>
      </w:r>
      <w:r w:rsidR="001C0484" w:rsidRPr="009530E6">
        <w:rPr>
          <w:sz w:val="19"/>
          <w:szCs w:val="19"/>
          <w:lang w:val="kk-KZ" w:eastAsia="ru-RU"/>
        </w:rPr>
        <w:t xml:space="preserve"> </w:t>
      </w:r>
      <w:r w:rsidR="00F84948" w:rsidRPr="009530E6">
        <w:rPr>
          <w:sz w:val="19"/>
          <w:szCs w:val="19"/>
          <w:lang w:val="kk-KZ" w:eastAsia="ru-RU"/>
        </w:rPr>
        <w:t>(</w:t>
      </w:r>
      <w:r w:rsidR="00CF0F0E" w:rsidRPr="009530E6">
        <w:rPr>
          <w:sz w:val="19"/>
          <w:szCs w:val="19"/>
          <w:lang w:val="kk-KZ" w:eastAsia="ru-RU"/>
        </w:rPr>
        <w:t>0,25/</w:t>
      </w:r>
      <w:r w:rsidR="00D42AB9" w:rsidRPr="009530E6">
        <w:rPr>
          <w:sz w:val="19"/>
          <w:szCs w:val="19"/>
          <w:lang w:val="kk-KZ" w:eastAsia="ru-RU"/>
        </w:rPr>
        <w:t>0,5 жүктемесінде доцент</w:t>
      </w:r>
      <w:r w:rsidR="003D0BA5" w:rsidRPr="009530E6">
        <w:rPr>
          <w:sz w:val="19"/>
          <w:szCs w:val="19"/>
          <w:lang w:val="kk-KZ" w:eastAsia="ru-RU"/>
        </w:rPr>
        <w:t>/</w:t>
      </w:r>
      <w:r w:rsidR="00D42AB9" w:rsidRPr="009530E6">
        <w:rPr>
          <w:sz w:val="19"/>
          <w:szCs w:val="19"/>
          <w:lang w:val="kk-KZ" w:eastAsia="ru-RU"/>
        </w:rPr>
        <w:t>профес</w:t>
      </w:r>
      <w:r w:rsidR="00C60866" w:rsidRPr="009530E6">
        <w:rPr>
          <w:sz w:val="19"/>
          <w:szCs w:val="19"/>
          <w:lang w:val="kk-KZ" w:eastAsia="ru-RU"/>
        </w:rPr>
        <w:t xml:space="preserve">сор қызметінде жұмыс істейтіндер </w:t>
      </w:r>
      <w:r w:rsidR="00D42AB9" w:rsidRPr="009530E6">
        <w:rPr>
          <w:sz w:val="19"/>
          <w:szCs w:val="19"/>
          <w:lang w:val="kk-KZ" w:eastAsia="ru-RU"/>
        </w:rPr>
        <w:t>ғылыми және педагогикалық қызметін растау үшін бұй</w:t>
      </w:r>
      <w:r w:rsidR="002655BB" w:rsidRPr="009530E6">
        <w:rPr>
          <w:sz w:val="19"/>
          <w:szCs w:val="19"/>
          <w:lang w:val="kk-KZ" w:eastAsia="ru-RU"/>
        </w:rPr>
        <w:t>рықтың көшірмесін өткізу қажет).</w:t>
      </w:r>
    </w:p>
    <w:p w14:paraId="6D79060D" w14:textId="3D1A7E4D" w:rsidR="00C60866" w:rsidRPr="009530E6" w:rsidRDefault="002655BB" w:rsidP="007500AA">
      <w:pPr>
        <w:pStyle w:val="a3"/>
        <w:numPr>
          <w:ilvl w:val="0"/>
          <w:numId w:val="9"/>
        </w:numPr>
        <w:ind w:left="426"/>
        <w:jc w:val="both"/>
        <w:rPr>
          <w:sz w:val="19"/>
          <w:szCs w:val="19"/>
          <w:lang w:val="kk-KZ" w:eastAsia="ru-RU"/>
        </w:rPr>
      </w:pPr>
      <w:r w:rsidRPr="009530E6">
        <w:rPr>
          <w:sz w:val="19"/>
          <w:szCs w:val="19"/>
          <w:lang w:val="kk-KZ" w:eastAsia="ru-RU"/>
        </w:rPr>
        <w:t>Ғ</w:t>
      </w:r>
      <w:r w:rsidR="00D42AB9" w:rsidRPr="009530E6">
        <w:rPr>
          <w:sz w:val="19"/>
          <w:szCs w:val="19"/>
          <w:lang w:val="kk-KZ" w:eastAsia="ru-RU"/>
        </w:rPr>
        <w:t>ылыми</w:t>
      </w:r>
      <w:r w:rsidR="00C81E8F" w:rsidRPr="009530E6">
        <w:rPr>
          <w:sz w:val="19"/>
          <w:szCs w:val="19"/>
          <w:lang w:val="kk-KZ" w:eastAsia="ru-RU"/>
        </w:rPr>
        <w:t xml:space="preserve"> дәрежесі мен атағ</w:t>
      </w:r>
      <w:r w:rsidR="00616CAC" w:rsidRPr="009530E6">
        <w:rPr>
          <w:sz w:val="19"/>
          <w:szCs w:val="19"/>
          <w:lang w:val="kk-KZ" w:eastAsia="ru-RU"/>
        </w:rPr>
        <w:t xml:space="preserve">ы туралы дипломдар </w:t>
      </w:r>
      <w:r w:rsidR="001C0484">
        <w:rPr>
          <w:sz w:val="19"/>
          <w:szCs w:val="19"/>
          <w:lang w:val="kk-KZ" w:eastAsia="ru-RU"/>
        </w:rPr>
        <w:t xml:space="preserve">электронды нұсқада </w:t>
      </w:r>
      <w:r w:rsidR="001C0484" w:rsidRPr="006235F8">
        <w:rPr>
          <w:sz w:val="19"/>
          <w:szCs w:val="19"/>
          <w:lang w:val="kk-KZ" w:eastAsia="ru-RU"/>
        </w:rPr>
        <w:t xml:space="preserve">PDF </w:t>
      </w:r>
      <w:r w:rsidR="001C0484">
        <w:rPr>
          <w:sz w:val="19"/>
          <w:szCs w:val="19"/>
          <w:lang w:val="kk-KZ" w:eastAsia="ru-RU"/>
        </w:rPr>
        <w:t>форматындағы</w:t>
      </w:r>
      <w:r w:rsidR="001C0484" w:rsidRPr="009530E6">
        <w:rPr>
          <w:sz w:val="19"/>
          <w:szCs w:val="19"/>
          <w:lang w:val="kk-KZ" w:eastAsia="ru-RU"/>
        </w:rPr>
        <w:t xml:space="preserve"> </w:t>
      </w:r>
      <w:r w:rsidR="00616CAC" w:rsidRPr="009530E6">
        <w:rPr>
          <w:sz w:val="19"/>
          <w:szCs w:val="19"/>
          <w:lang w:val="kk-KZ" w:eastAsia="ru-RU"/>
        </w:rPr>
        <w:t>көшірмелері.</w:t>
      </w:r>
    </w:p>
    <w:p w14:paraId="56EA14DC" w14:textId="38FAE9D5" w:rsidR="00616CAC" w:rsidRPr="009530E6" w:rsidRDefault="00616CAC" w:rsidP="007500AA">
      <w:pPr>
        <w:pStyle w:val="a3"/>
        <w:numPr>
          <w:ilvl w:val="0"/>
          <w:numId w:val="9"/>
        </w:numPr>
        <w:ind w:left="426"/>
        <w:jc w:val="both"/>
        <w:rPr>
          <w:sz w:val="19"/>
          <w:szCs w:val="19"/>
          <w:lang w:val="kk-KZ" w:eastAsia="ru-RU"/>
        </w:rPr>
      </w:pPr>
      <w:r w:rsidRPr="009530E6">
        <w:rPr>
          <w:sz w:val="19"/>
          <w:szCs w:val="19"/>
          <w:lang w:val="kk-KZ" w:eastAsia="ru-RU"/>
        </w:rPr>
        <w:t xml:space="preserve">Ғылыми атақты ізденуші туралы </w:t>
      </w:r>
      <w:r w:rsidR="00C27DB0">
        <w:rPr>
          <w:sz w:val="19"/>
          <w:szCs w:val="19"/>
          <w:lang w:val="kk-KZ" w:eastAsia="ru-RU"/>
        </w:rPr>
        <w:t xml:space="preserve">қағаз және </w:t>
      </w:r>
      <w:r w:rsidR="001C0484">
        <w:rPr>
          <w:sz w:val="19"/>
          <w:szCs w:val="19"/>
          <w:lang w:val="kk-KZ" w:eastAsia="ru-RU"/>
        </w:rPr>
        <w:t>электронды нұсқада</w:t>
      </w:r>
      <w:r w:rsidR="00B21532">
        <w:rPr>
          <w:sz w:val="19"/>
          <w:szCs w:val="19"/>
          <w:lang w:val="kk-KZ" w:eastAsia="ru-RU"/>
        </w:rPr>
        <w:t xml:space="preserve"> </w:t>
      </w:r>
      <w:r w:rsidR="00B21532" w:rsidRPr="006A19B7">
        <w:rPr>
          <w:sz w:val="19"/>
          <w:szCs w:val="19"/>
          <w:lang w:val="kk-KZ" w:eastAsia="ru-RU"/>
        </w:rPr>
        <w:t>DOC/DOCX</w:t>
      </w:r>
      <w:r w:rsidR="00B21532">
        <w:rPr>
          <w:sz w:val="19"/>
          <w:szCs w:val="19"/>
          <w:lang w:val="kk-KZ" w:eastAsia="ru-RU"/>
        </w:rPr>
        <w:t xml:space="preserve"> және</w:t>
      </w:r>
      <w:r w:rsidR="001C0484">
        <w:rPr>
          <w:sz w:val="19"/>
          <w:szCs w:val="19"/>
          <w:lang w:val="kk-KZ" w:eastAsia="ru-RU"/>
        </w:rPr>
        <w:t xml:space="preserve"> </w:t>
      </w:r>
      <w:r w:rsidR="001C0484" w:rsidRPr="006235F8">
        <w:rPr>
          <w:sz w:val="19"/>
          <w:szCs w:val="19"/>
          <w:lang w:val="kk-KZ" w:eastAsia="ru-RU"/>
        </w:rPr>
        <w:t xml:space="preserve">PDF </w:t>
      </w:r>
      <w:r w:rsidR="001C0484">
        <w:rPr>
          <w:sz w:val="19"/>
          <w:szCs w:val="19"/>
          <w:lang w:val="kk-KZ" w:eastAsia="ru-RU"/>
        </w:rPr>
        <w:t>форматындағы</w:t>
      </w:r>
      <w:r w:rsidR="001C0484" w:rsidRPr="009530E6">
        <w:rPr>
          <w:sz w:val="19"/>
          <w:szCs w:val="19"/>
          <w:lang w:val="kk-KZ" w:eastAsia="ru-RU"/>
        </w:rPr>
        <w:t xml:space="preserve"> </w:t>
      </w:r>
      <w:r w:rsidRPr="009530E6">
        <w:rPr>
          <w:sz w:val="19"/>
          <w:szCs w:val="19"/>
          <w:lang w:val="kk-KZ" w:eastAsia="ru-RU"/>
        </w:rPr>
        <w:t>анықтама (үлгісі тіркелген).</w:t>
      </w:r>
    </w:p>
    <w:p w14:paraId="6D2F2ABD" w14:textId="649A5C3F" w:rsidR="00C60866" w:rsidRPr="009530E6" w:rsidRDefault="002655BB" w:rsidP="007500AA">
      <w:pPr>
        <w:pStyle w:val="a3"/>
        <w:numPr>
          <w:ilvl w:val="0"/>
          <w:numId w:val="9"/>
        </w:numPr>
        <w:ind w:left="426"/>
        <w:jc w:val="both"/>
        <w:rPr>
          <w:sz w:val="19"/>
          <w:szCs w:val="19"/>
          <w:lang w:val="kk-KZ" w:eastAsia="ru-RU"/>
        </w:rPr>
      </w:pPr>
      <w:r w:rsidRPr="009530E6">
        <w:rPr>
          <w:sz w:val="19"/>
          <w:szCs w:val="19"/>
          <w:lang w:val="kk-KZ" w:eastAsia="ru-RU"/>
        </w:rPr>
        <w:t>Д</w:t>
      </w:r>
      <w:r w:rsidR="00C81E8F" w:rsidRPr="009530E6">
        <w:rPr>
          <w:sz w:val="19"/>
          <w:szCs w:val="19"/>
          <w:lang w:val="kk-KZ" w:eastAsia="ru-RU"/>
        </w:rPr>
        <w:t xml:space="preserve">оцент ғылыми атағына ізденушілер </w:t>
      </w:r>
      <w:r w:rsidR="00C81E8F" w:rsidRPr="009530E6">
        <w:rPr>
          <w:sz w:val="19"/>
          <w:szCs w:val="19"/>
          <w:u w:val="single"/>
          <w:lang w:val="kk-KZ" w:eastAsia="ru-RU"/>
        </w:rPr>
        <w:t>диссертация қорғағаннан кейін</w:t>
      </w:r>
      <w:r w:rsidR="00C81E8F" w:rsidRPr="009530E6">
        <w:rPr>
          <w:sz w:val="19"/>
          <w:szCs w:val="19"/>
          <w:lang w:val="kk-KZ" w:eastAsia="ru-RU"/>
        </w:rPr>
        <w:t xml:space="preserve">, профессор ғылыми атағына ізденушілер </w:t>
      </w:r>
      <w:r w:rsidR="00C81E8F" w:rsidRPr="009530E6">
        <w:rPr>
          <w:sz w:val="19"/>
          <w:szCs w:val="19"/>
          <w:u w:val="single"/>
          <w:lang w:val="kk-KZ" w:eastAsia="ru-RU"/>
        </w:rPr>
        <w:t>доцент ғылыми атағын алғаннан соң</w:t>
      </w:r>
      <w:r w:rsidR="00C81E8F" w:rsidRPr="009530E6">
        <w:rPr>
          <w:sz w:val="19"/>
          <w:szCs w:val="19"/>
          <w:lang w:val="kk-KZ" w:eastAsia="ru-RU"/>
        </w:rPr>
        <w:t xml:space="preserve"> жарық көрген </w:t>
      </w:r>
      <w:r w:rsidR="00996831">
        <w:rPr>
          <w:sz w:val="19"/>
          <w:szCs w:val="19"/>
          <w:lang w:val="kk-KZ" w:eastAsia="ru-RU"/>
        </w:rPr>
        <w:t>қағаз</w:t>
      </w:r>
      <w:r w:rsidR="006A19B7">
        <w:rPr>
          <w:sz w:val="19"/>
          <w:szCs w:val="19"/>
          <w:lang w:val="kk-KZ" w:eastAsia="ru-RU"/>
        </w:rPr>
        <w:t xml:space="preserve">, </w:t>
      </w:r>
      <w:r w:rsidR="006A19B7" w:rsidRPr="006A19B7">
        <w:rPr>
          <w:sz w:val="19"/>
          <w:szCs w:val="19"/>
          <w:lang w:val="kk-KZ" w:eastAsia="ru-RU"/>
        </w:rPr>
        <w:t>DOC/DOCX</w:t>
      </w:r>
      <w:r w:rsidR="006A19B7">
        <w:rPr>
          <w:sz w:val="19"/>
          <w:szCs w:val="19"/>
          <w:lang w:val="kk-KZ" w:eastAsia="ru-RU"/>
        </w:rPr>
        <w:t xml:space="preserve"> және</w:t>
      </w:r>
      <w:r w:rsidR="00996831">
        <w:rPr>
          <w:sz w:val="19"/>
          <w:szCs w:val="19"/>
          <w:lang w:val="kk-KZ" w:eastAsia="ru-RU"/>
        </w:rPr>
        <w:t xml:space="preserve"> </w:t>
      </w:r>
      <w:r w:rsidR="00996831" w:rsidRPr="006235F8">
        <w:rPr>
          <w:sz w:val="19"/>
          <w:szCs w:val="19"/>
          <w:lang w:val="kk-KZ" w:eastAsia="ru-RU"/>
        </w:rPr>
        <w:t xml:space="preserve">PDF </w:t>
      </w:r>
      <w:r w:rsidR="00996831">
        <w:rPr>
          <w:sz w:val="19"/>
          <w:szCs w:val="19"/>
          <w:lang w:val="kk-KZ" w:eastAsia="ru-RU"/>
        </w:rPr>
        <w:t xml:space="preserve">форматындағы </w:t>
      </w:r>
      <w:r w:rsidR="00C60866" w:rsidRPr="009530E6">
        <w:rPr>
          <w:sz w:val="19"/>
          <w:szCs w:val="19"/>
          <w:lang w:val="kk-KZ" w:eastAsia="ru-RU"/>
        </w:rPr>
        <w:t>еңбектер тізімі (еңбектер жарияланған мерзімі бойынша тізімделуі тиіс)</w:t>
      </w:r>
      <w:r w:rsidR="000F7DEE" w:rsidRPr="009530E6">
        <w:rPr>
          <w:sz w:val="19"/>
          <w:szCs w:val="19"/>
          <w:lang w:val="kk-KZ" w:eastAsia="ru-RU"/>
        </w:rPr>
        <w:t>.</w:t>
      </w:r>
      <w:r w:rsidR="00D91289" w:rsidRPr="00D91289">
        <w:rPr>
          <w:lang w:val="kk-KZ"/>
        </w:rPr>
        <w:t xml:space="preserve"> </w:t>
      </w:r>
      <w:r w:rsidR="00D91289" w:rsidRPr="000B744C">
        <w:rPr>
          <w:sz w:val="19"/>
          <w:szCs w:val="19"/>
          <w:lang w:val="kk-KZ" w:eastAsia="ru-RU"/>
        </w:rPr>
        <w:t>Халықаралық рецензияланатын ғылыми журнал</w:t>
      </w:r>
      <w:r w:rsidR="00D91289">
        <w:rPr>
          <w:sz w:val="19"/>
          <w:szCs w:val="19"/>
          <w:lang w:val="kk-KZ" w:eastAsia="ru-RU"/>
        </w:rPr>
        <w:t xml:space="preserve"> </w:t>
      </w:r>
      <w:r w:rsidR="001A4FC9" w:rsidRPr="001A4FC9">
        <w:rPr>
          <w:sz w:val="19"/>
          <w:szCs w:val="19"/>
          <w:lang w:val="kk-KZ" w:eastAsia="ru-RU"/>
        </w:rPr>
        <w:t xml:space="preserve">Scopus/Web of Science </w:t>
      </w:r>
      <w:r w:rsidR="00D91289" w:rsidRPr="009530E6">
        <w:rPr>
          <w:sz w:val="19"/>
          <w:szCs w:val="19"/>
          <w:lang w:val="kk-KZ" w:eastAsia="ru-RU"/>
        </w:rPr>
        <w:t>еңбектер</w:t>
      </w:r>
      <w:r w:rsidR="00D91289">
        <w:rPr>
          <w:sz w:val="19"/>
          <w:szCs w:val="19"/>
          <w:lang w:val="kk-KZ" w:eastAsia="ru-RU"/>
        </w:rPr>
        <w:t>інің</w:t>
      </w:r>
      <w:r w:rsidR="00D91289" w:rsidRPr="009530E6">
        <w:rPr>
          <w:sz w:val="19"/>
          <w:szCs w:val="19"/>
          <w:lang w:val="kk-KZ" w:eastAsia="ru-RU"/>
        </w:rPr>
        <w:t xml:space="preserve"> тізімі</w:t>
      </w:r>
      <w:r w:rsidR="00D91289">
        <w:rPr>
          <w:sz w:val="19"/>
          <w:szCs w:val="19"/>
          <w:lang w:val="kk-KZ" w:eastAsia="ru-RU"/>
        </w:rPr>
        <w:t>не</w:t>
      </w:r>
      <w:r w:rsidR="00D91289" w:rsidRPr="009530E6">
        <w:rPr>
          <w:sz w:val="19"/>
          <w:szCs w:val="19"/>
          <w:lang w:val="kk-KZ" w:eastAsia="ru-RU"/>
        </w:rPr>
        <w:t xml:space="preserve"> </w:t>
      </w:r>
      <w:r w:rsidR="00D91289">
        <w:rPr>
          <w:sz w:val="19"/>
          <w:szCs w:val="19"/>
          <w:lang w:val="kk-KZ" w:eastAsia="ru-RU"/>
        </w:rPr>
        <w:t>г</w:t>
      </w:r>
      <w:r w:rsidR="00D91289" w:rsidRPr="00D91289">
        <w:rPr>
          <w:sz w:val="19"/>
          <w:szCs w:val="19"/>
          <w:lang w:val="kk-KZ" w:eastAsia="ru-RU"/>
        </w:rPr>
        <w:t>иперсілтеме</w:t>
      </w:r>
      <w:r w:rsidR="00D91289">
        <w:rPr>
          <w:sz w:val="19"/>
          <w:szCs w:val="19"/>
          <w:lang w:val="kk-KZ" w:eastAsia="ru-RU"/>
        </w:rPr>
        <w:t xml:space="preserve"> жасалуы тиіс.</w:t>
      </w:r>
    </w:p>
    <w:p w14:paraId="4587874D" w14:textId="361D0514" w:rsidR="00CF0F0E" w:rsidRDefault="00C81E8F" w:rsidP="00CF0F0E">
      <w:pPr>
        <w:ind w:left="426"/>
        <w:jc w:val="both"/>
        <w:rPr>
          <w:sz w:val="19"/>
          <w:szCs w:val="19"/>
          <w:lang w:val="kk-KZ" w:eastAsia="ru-RU"/>
        </w:rPr>
      </w:pPr>
      <w:r w:rsidRPr="009530E6">
        <w:rPr>
          <w:b/>
          <w:bCs/>
          <w:sz w:val="19"/>
          <w:szCs w:val="19"/>
          <w:lang w:val="kk-KZ" w:eastAsia="ru-RU"/>
        </w:rPr>
        <w:t xml:space="preserve">Доцент ғылыми атағына </w:t>
      </w:r>
      <w:r w:rsidR="00F84948" w:rsidRPr="009530E6">
        <w:rPr>
          <w:sz w:val="19"/>
          <w:szCs w:val="19"/>
          <w:lang w:val="kk-KZ" w:eastAsia="ru-RU"/>
        </w:rPr>
        <w:t xml:space="preserve">– </w:t>
      </w:r>
      <w:r w:rsidRPr="009530E6">
        <w:rPr>
          <w:sz w:val="19"/>
          <w:szCs w:val="19"/>
          <w:lang w:val="kk-KZ" w:eastAsia="ru-RU"/>
        </w:rPr>
        <w:t xml:space="preserve">диссертация қорғағаннан кейін жарияланған </w:t>
      </w:r>
      <w:r w:rsidR="000B744C" w:rsidRPr="000B744C">
        <w:rPr>
          <w:sz w:val="19"/>
          <w:szCs w:val="19"/>
          <w:lang w:val="kk-KZ" w:eastAsia="ru-RU"/>
        </w:rPr>
        <w:t xml:space="preserve">және үміткердің мамандығына сәйкес </w:t>
      </w:r>
      <w:r w:rsidR="00D42B9C">
        <w:rPr>
          <w:sz w:val="19"/>
          <w:szCs w:val="19"/>
          <w:lang w:val="kk-KZ" w:eastAsia="ru-RU"/>
        </w:rPr>
        <w:t>(«</w:t>
      </w:r>
      <w:r w:rsidR="00D42B9C" w:rsidRPr="00D42B9C">
        <w:rPr>
          <w:sz w:val="19"/>
          <w:szCs w:val="19"/>
          <w:lang w:val="kk-KZ" w:eastAsia="ru-RU"/>
        </w:rPr>
        <w:t>Ғылыми бағыт</w:t>
      </w:r>
      <w:r w:rsidR="00D42B9C">
        <w:rPr>
          <w:sz w:val="19"/>
          <w:szCs w:val="19"/>
          <w:lang w:val="kk-KZ" w:eastAsia="ru-RU"/>
        </w:rPr>
        <w:t>.</w:t>
      </w:r>
      <w:r w:rsidR="00D42B9C" w:rsidRPr="00D42B9C">
        <w:rPr>
          <w:sz w:val="19"/>
          <w:szCs w:val="19"/>
          <w:lang w:val="kk-KZ" w:eastAsia="ru-RU"/>
        </w:rPr>
        <w:t xml:space="preserve"> </w:t>
      </w:r>
      <w:r w:rsidR="00D42B9C">
        <w:rPr>
          <w:sz w:val="19"/>
          <w:szCs w:val="19"/>
          <w:lang w:val="kk-KZ" w:eastAsia="ru-RU"/>
        </w:rPr>
        <w:t>с</w:t>
      </w:r>
      <w:r w:rsidR="00D42B9C" w:rsidRPr="00D42B9C">
        <w:rPr>
          <w:sz w:val="19"/>
          <w:szCs w:val="19"/>
          <w:lang w:val="kk-KZ" w:eastAsia="ru-RU"/>
        </w:rPr>
        <w:t>ыныптауышының</w:t>
      </w:r>
      <w:r w:rsidR="00D42B9C">
        <w:rPr>
          <w:sz w:val="19"/>
          <w:szCs w:val="19"/>
          <w:lang w:val="kk-KZ" w:eastAsia="ru-RU"/>
        </w:rPr>
        <w:t>»</w:t>
      </w:r>
      <w:r w:rsidR="00D42B9C" w:rsidRPr="00D42B9C">
        <w:rPr>
          <w:sz w:val="19"/>
          <w:szCs w:val="19"/>
          <w:lang w:val="kk-KZ" w:eastAsia="ru-RU"/>
        </w:rPr>
        <w:t xml:space="preserve"> екінші деңгейін</w:t>
      </w:r>
      <w:r w:rsidR="00D42B9C">
        <w:rPr>
          <w:sz w:val="19"/>
          <w:szCs w:val="19"/>
          <w:lang w:val="kk-KZ" w:eastAsia="ru-RU"/>
        </w:rPr>
        <w:t xml:space="preserve"> қарау)</w:t>
      </w:r>
      <w:r w:rsidR="00D42B9C" w:rsidRPr="00D42B9C">
        <w:rPr>
          <w:sz w:val="19"/>
          <w:szCs w:val="19"/>
          <w:lang w:val="kk-KZ" w:eastAsia="ru-RU"/>
        </w:rPr>
        <w:t xml:space="preserve"> </w:t>
      </w:r>
      <w:r w:rsidR="000B744C" w:rsidRPr="000B744C">
        <w:rPr>
          <w:sz w:val="19"/>
          <w:szCs w:val="19"/>
          <w:lang w:val="kk-KZ" w:eastAsia="ru-RU"/>
        </w:rPr>
        <w:t>келетін мерзімді ғылыми басылымдарда кемінде 14 ғылыми мақаласы, оның ішінде уәкілетті орган ұсынатын басылымдарда 10 ғылыми мақала және халықаралық рецензияланатын ғылыми журналдарда 2 ғылыми мақаласы</w:t>
      </w:r>
      <w:r w:rsidR="000B744C">
        <w:rPr>
          <w:sz w:val="19"/>
          <w:szCs w:val="19"/>
          <w:lang w:val="kk-KZ" w:eastAsia="ru-RU"/>
        </w:rPr>
        <w:t xml:space="preserve">. </w:t>
      </w:r>
      <w:r w:rsidR="000B744C" w:rsidRPr="000B744C">
        <w:rPr>
          <w:sz w:val="19"/>
          <w:szCs w:val="19"/>
          <w:lang w:val="kk-KZ" w:eastAsia="ru-RU"/>
        </w:rPr>
        <w:t>Халықаралық рецензияланатын ғылыми журналдарға үміткердің мамандығына сәйкес келетін ғылыми сала бойынша Clarivate Analytics компаниясының</w:t>
      </w:r>
      <w:r w:rsidR="000B744C">
        <w:rPr>
          <w:sz w:val="19"/>
          <w:szCs w:val="19"/>
          <w:lang w:val="kk-KZ" w:eastAsia="ru-RU"/>
        </w:rPr>
        <w:t xml:space="preserve"> </w:t>
      </w:r>
      <w:r w:rsidRPr="009530E6">
        <w:rPr>
          <w:sz w:val="19"/>
          <w:szCs w:val="19"/>
          <w:lang w:val="kk-KZ" w:eastAsia="ru-RU"/>
        </w:rPr>
        <w:t xml:space="preserve">, </w:t>
      </w:r>
    </w:p>
    <w:p w14:paraId="7B5E6B83" w14:textId="77777777" w:rsidR="001058AD" w:rsidRDefault="000B744C" w:rsidP="00CF0F0E">
      <w:pPr>
        <w:ind w:left="426"/>
        <w:jc w:val="both"/>
        <w:rPr>
          <w:sz w:val="19"/>
          <w:szCs w:val="19"/>
          <w:lang w:val="kk-KZ" w:eastAsia="ru-RU"/>
        </w:rPr>
      </w:pPr>
      <w:r w:rsidRPr="000B744C">
        <w:rPr>
          <w:sz w:val="19"/>
          <w:szCs w:val="19"/>
          <w:lang w:val="kk-KZ" w:eastAsia="ru-RU"/>
        </w:rPr>
        <w:t xml:space="preserve">Journal Citation Reports деректері бойынша 1, 2 және 3 квартильге кіретін немесе Scopus деректер базасында CiteScore бойынша процентиль көрсеткіші кемінде 35 болатын журналдар жатады. Әлеуметтік және гуманитарлық ғылымдар саласында ғылыми атаққа үміткер тұлғалар үшін Clarivate Analytics компаниясының Web of Science Core Collection деректер базасында Arts and Humanities Citation Index, Science Citation Index Expanded, Social Sciences Citation Index индекстелетін мақалалар мен шолулар да есепке алынады. Халықаралық рецензияланатын ғылыми журналдардағы мақалалар «Мақала» немесе «Шолу» түрінде болады және көрсетілген базалардағы журналдың тақырыптық бағытына сәйкес келеді. Бұл ретте Journal Citation Reports деректері бойынша квартиль немесе Scopus (Скопус) деректер базасында CiteScore бойынша процентиль көрсеткіші тиісті деректер базасында көрсетілген жариялау жылына ескеріледі. Егер Scopus және/немесе Web of Science базасында халықаралық рецензияланатын ғылыми журналдың индексациясы бұзушылықтарға байланысты тоқтатылған жағдайда, осы журналдағы үміткердің барлық мақаласы ескерілмейді. Мақаланың мазмұны </w:t>
      </w:r>
      <w:r w:rsidR="001058AD">
        <w:rPr>
          <w:sz w:val="19"/>
          <w:szCs w:val="19"/>
          <w:lang w:val="kk-KZ" w:eastAsia="ru-RU"/>
        </w:rPr>
        <w:t>ҚР БҒМ</w:t>
      </w:r>
      <w:r w:rsidRPr="000B744C">
        <w:rPr>
          <w:sz w:val="19"/>
          <w:szCs w:val="19"/>
          <w:lang w:val="kk-KZ" w:eastAsia="ru-RU"/>
        </w:rPr>
        <w:t xml:space="preserve"> </w:t>
      </w:r>
      <w:r w:rsidR="001058AD">
        <w:rPr>
          <w:sz w:val="19"/>
          <w:szCs w:val="19"/>
          <w:lang w:val="kk-KZ" w:eastAsia="ru-RU"/>
        </w:rPr>
        <w:t>№</w:t>
      </w:r>
      <w:r w:rsidRPr="000B744C">
        <w:rPr>
          <w:sz w:val="19"/>
          <w:szCs w:val="19"/>
          <w:lang w:val="kk-KZ" w:eastAsia="ru-RU"/>
        </w:rPr>
        <w:t>20 бұйрығымен бекітілген Ғылыми қызметтің нәтижелерін жариялау үшін ұсынылатын басылымдар тізбесіне қосу үшін ғылыми басылымдарға қойылатын талаптардың 2-т</w:t>
      </w:r>
      <w:r w:rsidR="001058AD">
        <w:rPr>
          <w:sz w:val="19"/>
          <w:szCs w:val="19"/>
          <w:lang w:val="kk-KZ" w:eastAsia="ru-RU"/>
        </w:rPr>
        <w:t>.</w:t>
      </w:r>
      <w:r w:rsidRPr="000B744C">
        <w:rPr>
          <w:sz w:val="19"/>
          <w:szCs w:val="19"/>
          <w:lang w:val="kk-KZ" w:eastAsia="ru-RU"/>
        </w:rPr>
        <w:t xml:space="preserve"> 3) тармақшасына сәйкес болады. </w:t>
      </w:r>
    </w:p>
    <w:p w14:paraId="704F78EC" w14:textId="77777777" w:rsidR="001058AD" w:rsidRDefault="000B744C" w:rsidP="00CF0F0E">
      <w:pPr>
        <w:ind w:left="426"/>
        <w:jc w:val="both"/>
        <w:rPr>
          <w:sz w:val="19"/>
          <w:szCs w:val="19"/>
          <w:lang w:val="kk-KZ" w:eastAsia="ru-RU"/>
        </w:rPr>
      </w:pPr>
      <w:r w:rsidRPr="000B744C">
        <w:rPr>
          <w:sz w:val="19"/>
          <w:szCs w:val="19"/>
          <w:lang w:val="kk-KZ" w:eastAsia="ru-RU"/>
        </w:rPr>
        <w:t xml:space="preserve">Ғылыми мақалалар халықаралық рецензияланатын ғылыми журналдарда талап етілген мақалалар санынан артық болған жағдайда, осындай журналдағы 1 мақала уәкілетті орган ұсынатын басылымдардағы 2 мақала ретінде саналады. </w:t>
      </w:r>
    </w:p>
    <w:p w14:paraId="33DEEB26" w14:textId="77777777" w:rsidR="000B744C" w:rsidRPr="000B744C" w:rsidRDefault="001058AD" w:rsidP="00CF0F0E">
      <w:pPr>
        <w:ind w:left="426"/>
        <w:jc w:val="both"/>
        <w:rPr>
          <w:sz w:val="19"/>
          <w:szCs w:val="19"/>
          <w:lang w:val="kk-KZ" w:eastAsia="ru-RU"/>
        </w:rPr>
      </w:pPr>
      <w:r>
        <w:rPr>
          <w:sz w:val="19"/>
          <w:szCs w:val="19"/>
          <w:lang w:val="kk-KZ" w:eastAsia="ru-RU"/>
        </w:rPr>
        <w:t>АҚШ</w:t>
      </w:r>
      <w:r w:rsidR="000B744C" w:rsidRPr="000B744C">
        <w:rPr>
          <w:sz w:val="19"/>
          <w:szCs w:val="19"/>
          <w:lang w:val="kk-KZ" w:eastAsia="ru-RU"/>
        </w:rPr>
        <w:t>, Еуроодақ және Жапония елдерінің Clarivate Analytics компаниясының Web of Science</w:t>
      </w:r>
      <w:r>
        <w:rPr>
          <w:sz w:val="19"/>
          <w:szCs w:val="19"/>
          <w:lang w:val="kk-KZ" w:eastAsia="ru-RU"/>
        </w:rPr>
        <w:t xml:space="preserve"> </w:t>
      </w:r>
      <w:r w:rsidR="000B744C" w:rsidRPr="000B744C">
        <w:rPr>
          <w:sz w:val="19"/>
          <w:szCs w:val="19"/>
          <w:lang w:val="kk-KZ" w:eastAsia="ru-RU"/>
        </w:rPr>
        <w:t>деректер базасындағы Derwent Innovation Index енгізілген патенттер халықаралық рецензияланатын ғылыми</w:t>
      </w:r>
      <w:r w:rsidR="000B744C" w:rsidRPr="000B744C">
        <w:rPr>
          <w:lang w:val="kk-KZ"/>
        </w:rPr>
        <w:t xml:space="preserve"> </w:t>
      </w:r>
      <w:r w:rsidR="000B744C" w:rsidRPr="000B744C">
        <w:rPr>
          <w:sz w:val="19"/>
          <w:szCs w:val="19"/>
          <w:lang w:val="kk-KZ" w:eastAsia="ru-RU"/>
        </w:rPr>
        <w:t xml:space="preserve">журналдардағы ғылыми мақалалар ретінде саналады. Бұл ретте патенттер ғылыми мақалалардың 20%-дан көбін алмастыра алмайды. Өнертабысқа патенттер уәкілетті орган ұсынған басылымдардағы мақалалардың </w:t>
      </w:r>
      <w:r w:rsidR="000B744C">
        <w:rPr>
          <w:sz w:val="19"/>
          <w:szCs w:val="19"/>
          <w:lang w:val="kk-KZ" w:eastAsia="ru-RU"/>
        </w:rPr>
        <w:t>20%-дан көбін алмастыра алмайды.</w:t>
      </w:r>
    </w:p>
    <w:p w14:paraId="09EFDC90" w14:textId="4697CDAB" w:rsidR="00C60866" w:rsidRPr="009530E6" w:rsidRDefault="00C81E8F" w:rsidP="007500AA">
      <w:pPr>
        <w:ind w:left="426"/>
        <w:jc w:val="both"/>
        <w:rPr>
          <w:sz w:val="19"/>
          <w:szCs w:val="19"/>
          <w:lang w:val="kk-KZ" w:eastAsia="ru-RU"/>
        </w:rPr>
      </w:pPr>
      <w:r w:rsidRPr="009530E6">
        <w:rPr>
          <w:sz w:val="19"/>
          <w:szCs w:val="19"/>
          <w:lang w:val="kk-KZ" w:eastAsia="ru-RU"/>
        </w:rPr>
        <w:t xml:space="preserve">Ғылыми кеңес ұсынған </w:t>
      </w:r>
      <w:r w:rsidRPr="009530E6">
        <w:rPr>
          <w:b/>
          <w:sz w:val="19"/>
          <w:szCs w:val="19"/>
          <w:lang w:val="kk-KZ" w:eastAsia="ru-RU"/>
        </w:rPr>
        <w:t>монографиясы</w:t>
      </w:r>
      <w:r w:rsidRPr="009530E6">
        <w:rPr>
          <w:sz w:val="19"/>
          <w:szCs w:val="19"/>
          <w:lang w:val="kk-KZ" w:eastAsia="ru-RU"/>
        </w:rPr>
        <w:t xml:space="preserve"> (соңғы 5 жылда басылған, ізденушіге кемінде 6 баспа табағы тиесілі</w:t>
      </w:r>
      <w:r w:rsidR="00572C4C" w:rsidRPr="009530E6">
        <w:rPr>
          <w:sz w:val="19"/>
          <w:szCs w:val="19"/>
          <w:lang w:val="kk-KZ" w:eastAsia="ru-RU"/>
        </w:rPr>
        <w:t>, ішкі 1 және сыртқы 1 доктор-рецензенттері бар</w:t>
      </w:r>
      <w:r w:rsidRPr="009530E6">
        <w:rPr>
          <w:sz w:val="19"/>
          <w:szCs w:val="19"/>
          <w:lang w:val="kk-KZ" w:eastAsia="ru-RU"/>
        </w:rPr>
        <w:t xml:space="preserve">), </w:t>
      </w:r>
      <w:r w:rsidRPr="009530E6">
        <w:rPr>
          <w:b/>
          <w:sz w:val="19"/>
          <w:szCs w:val="19"/>
          <w:u w:val="single"/>
          <w:lang w:val="kk-KZ" w:eastAsia="ru-RU"/>
        </w:rPr>
        <w:t>не</w:t>
      </w:r>
      <w:r w:rsidRPr="009530E6">
        <w:rPr>
          <w:sz w:val="19"/>
          <w:szCs w:val="19"/>
          <w:lang w:val="kk-KZ" w:eastAsia="ru-RU"/>
        </w:rPr>
        <w:t xml:space="preserve"> Ғылыми кеңес </w:t>
      </w:r>
      <w:r w:rsidR="00CF0F0E" w:rsidRPr="009530E6">
        <w:rPr>
          <w:sz w:val="19"/>
          <w:szCs w:val="19"/>
          <w:lang w:val="kk-KZ" w:eastAsia="ru-RU"/>
        </w:rPr>
        <w:t>/</w:t>
      </w:r>
      <w:r w:rsidR="00120BD8" w:rsidRPr="009530E6">
        <w:rPr>
          <w:sz w:val="19"/>
          <w:szCs w:val="19"/>
          <w:lang w:val="kk-KZ" w:eastAsia="ru-RU"/>
        </w:rPr>
        <w:t xml:space="preserve"> </w:t>
      </w:r>
      <w:r w:rsidRPr="009530E6">
        <w:rPr>
          <w:sz w:val="19"/>
          <w:szCs w:val="19"/>
          <w:lang w:val="kk-KZ" w:eastAsia="ru-RU"/>
        </w:rPr>
        <w:t xml:space="preserve">Республикалық оқу-әдістемелік кеңес ұсынған жеке жазылған </w:t>
      </w:r>
      <w:r w:rsidR="00CF0F0E" w:rsidRPr="009530E6">
        <w:rPr>
          <w:b/>
          <w:sz w:val="19"/>
          <w:szCs w:val="19"/>
          <w:lang w:val="kk-KZ" w:eastAsia="ru-RU"/>
        </w:rPr>
        <w:t>оқу/</w:t>
      </w:r>
      <w:r w:rsidRPr="009530E6">
        <w:rPr>
          <w:b/>
          <w:sz w:val="19"/>
          <w:szCs w:val="19"/>
          <w:lang w:val="kk-KZ" w:eastAsia="ru-RU"/>
        </w:rPr>
        <w:t>оқу-әдістемелік құралы</w:t>
      </w:r>
      <w:r w:rsidRPr="009530E6">
        <w:rPr>
          <w:sz w:val="19"/>
          <w:szCs w:val="19"/>
          <w:lang w:val="kk-KZ" w:eastAsia="ru-RU"/>
        </w:rPr>
        <w:t xml:space="preserve"> (с</w:t>
      </w:r>
      <w:r w:rsidR="00CF0F0E" w:rsidRPr="009530E6">
        <w:rPr>
          <w:sz w:val="19"/>
          <w:szCs w:val="19"/>
          <w:lang w:val="kk-KZ" w:eastAsia="ru-RU"/>
        </w:rPr>
        <w:t>оңғы 5 жылда басылған, көлемі 6 </w:t>
      </w:r>
      <w:r w:rsidRPr="009530E6">
        <w:rPr>
          <w:sz w:val="19"/>
          <w:szCs w:val="19"/>
          <w:lang w:val="kk-KZ" w:eastAsia="ru-RU"/>
        </w:rPr>
        <w:t xml:space="preserve">баспа табақтан кем емес, оқу процесінде кемінде 1 оқу жылы пайдаланылады), </w:t>
      </w:r>
      <w:r w:rsidRPr="009530E6">
        <w:rPr>
          <w:b/>
          <w:sz w:val="19"/>
          <w:szCs w:val="19"/>
          <w:u w:val="single"/>
          <w:lang w:val="kk-KZ" w:eastAsia="ru-RU"/>
        </w:rPr>
        <w:t>не</w:t>
      </w:r>
      <w:r w:rsidRPr="009530E6">
        <w:rPr>
          <w:sz w:val="19"/>
          <w:szCs w:val="19"/>
          <w:lang w:val="kk-KZ" w:eastAsia="ru-RU"/>
        </w:rPr>
        <w:t xml:space="preserve"> оның басшылығымен </w:t>
      </w:r>
      <w:r w:rsidRPr="009530E6">
        <w:rPr>
          <w:b/>
          <w:sz w:val="19"/>
          <w:szCs w:val="19"/>
          <w:lang w:val="kk-KZ" w:eastAsia="ru-RU"/>
        </w:rPr>
        <w:t>диссертация қорғаған жә</w:t>
      </w:r>
      <w:r w:rsidR="00C60866" w:rsidRPr="009530E6">
        <w:rPr>
          <w:b/>
          <w:sz w:val="19"/>
          <w:szCs w:val="19"/>
          <w:lang w:val="kk-KZ" w:eastAsia="ru-RU"/>
        </w:rPr>
        <w:t>не ғылыми дәрежесі бар</w:t>
      </w:r>
      <w:r w:rsidR="00C60866" w:rsidRPr="009530E6">
        <w:rPr>
          <w:sz w:val="19"/>
          <w:szCs w:val="19"/>
          <w:lang w:val="kk-KZ" w:eastAsia="ru-RU"/>
        </w:rPr>
        <w:t xml:space="preserve"> </w:t>
      </w:r>
      <w:r w:rsidR="00C60866" w:rsidRPr="009530E6">
        <w:rPr>
          <w:b/>
          <w:sz w:val="19"/>
          <w:szCs w:val="19"/>
          <w:lang w:val="kk-KZ" w:eastAsia="ru-RU"/>
        </w:rPr>
        <w:t>тұлғасы</w:t>
      </w:r>
      <w:r w:rsidR="00C60866" w:rsidRPr="009530E6">
        <w:rPr>
          <w:sz w:val="19"/>
          <w:szCs w:val="19"/>
          <w:lang w:val="kk-KZ" w:eastAsia="ru-RU"/>
        </w:rPr>
        <w:t>.</w:t>
      </w:r>
    </w:p>
    <w:p w14:paraId="51ED25ED" w14:textId="17F2A110" w:rsidR="00D30290" w:rsidRPr="009530E6" w:rsidRDefault="00C60866" w:rsidP="00C40F5D">
      <w:pPr>
        <w:ind w:left="426"/>
        <w:jc w:val="both"/>
        <w:rPr>
          <w:sz w:val="19"/>
          <w:szCs w:val="19"/>
          <w:lang w:val="kk-KZ" w:eastAsia="ru-RU"/>
        </w:rPr>
      </w:pPr>
      <w:r w:rsidRPr="009530E6">
        <w:rPr>
          <w:b/>
          <w:bCs/>
          <w:sz w:val="19"/>
          <w:szCs w:val="19"/>
          <w:lang w:val="kk-KZ" w:eastAsia="ru-RU"/>
        </w:rPr>
        <w:t xml:space="preserve">Профессор ғылыми атағына </w:t>
      </w:r>
      <w:r w:rsidR="00F84948" w:rsidRPr="009530E6">
        <w:rPr>
          <w:sz w:val="19"/>
          <w:szCs w:val="19"/>
          <w:lang w:val="kk-KZ" w:eastAsia="ru-RU"/>
        </w:rPr>
        <w:t xml:space="preserve">– </w:t>
      </w:r>
      <w:r w:rsidRPr="009530E6">
        <w:rPr>
          <w:sz w:val="19"/>
          <w:szCs w:val="19"/>
          <w:lang w:val="kk-KZ" w:eastAsia="ru-RU"/>
        </w:rPr>
        <w:t xml:space="preserve">қауымдастырылған профессор (доцент) ғылыми атағын алғаннан кейін </w:t>
      </w:r>
      <w:r w:rsidR="00D42B9C">
        <w:rPr>
          <w:sz w:val="19"/>
          <w:szCs w:val="19"/>
          <w:lang w:val="kk-KZ" w:eastAsia="ru-RU"/>
        </w:rPr>
        <w:t>үмі</w:t>
      </w:r>
      <w:r w:rsidR="000B744C" w:rsidRPr="000B744C">
        <w:rPr>
          <w:sz w:val="19"/>
          <w:szCs w:val="19"/>
          <w:lang w:val="kk-KZ" w:eastAsia="ru-RU"/>
        </w:rPr>
        <w:t xml:space="preserve">ткердің мамандығына сәйкес </w:t>
      </w:r>
      <w:r w:rsidR="00D42B9C" w:rsidRPr="00D42B9C">
        <w:rPr>
          <w:sz w:val="19"/>
          <w:szCs w:val="19"/>
          <w:lang w:val="kk-KZ" w:eastAsia="ru-RU"/>
        </w:rPr>
        <w:t xml:space="preserve">(«Ғылыми бағыт. сыныптауышының» екінші деңгейін қарау) </w:t>
      </w:r>
      <w:r w:rsidR="000B744C" w:rsidRPr="000B744C">
        <w:rPr>
          <w:sz w:val="19"/>
          <w:szCs w:val="19"/>
          <w:lang w:val="kk-KZ" w:eastAsia="ru-RU"/>
        </w:rPr>
        <w:t>келетін мерзімді ғылыми басылымдарда жарияланған 28 ғылыми мақаласы (тезистер емес), оның ішінде уәкілетті орган ұсынған басылымдарда 20 ғылыми мақала және халықаралық рецензияланатын ғылыми журналдарда компаниясының Journal Citation Reports деректері бойынша 1 және 2 квартильге кіретін немесе Scopus деректер базасында CiteScore бойынша процентиль көрсеткіші үміткердің мамандығына сәйкес ғылыми сала бойынша кемінде 50 болатын 3 ғылыми мақала. Әлеуметтік және гуманитарлық ғылымдар саласында ғылыми атаққа үміткер тұлғалар үшін Clarivate Analytics компаниясының Web of Science Core Collection деректер базасында Arts and Humanities Citation Index, Science Citation Index Expanded, Social Sciences Citation Index индекстелетін мақалалар мен шолулар да есепке алынады</w:t>
      </w:r>
      <w:r w:rsidR="00C40F5D" w:rsidRPr="009530E6">
        <w:rPr>
          <w:sz w:val="19"/>
          <w:szCs w:val="19"/>
          <w:lang w:val="kk-KZ" w:eastAsia="ru-RU"/>
        </w:rPr>
        <w:t>.</w:t>
      </w:r>
      <w:r w:rsidR="00D30290" w:rsidRPr="009530E6">
        <w:rPr>
          <w:sz w:val="19"/>
          <w:szCs w:val="19"/>
          <w:lang w:val="kk-KZ"/>
        </w:rPr>
        <w:t xml:space="preserve"> </w:t>
      </w:r>
    </w:p>
    <w:p w14:paraId="11D4D5FC" w14:textId="3EA99036" w:rsidR="00C60866" w:rsidRDefault="00C60866" w:rsidP="007500AA">
      <w:pPr>
        <w:ind w:left="426"/>
        <w:jc w:val="both"/>
        <w:rPr>
          <w:sz w:val="19"/>
          <w:szCs w:val="19"/>
          <w:lang w:val="kk-KZ" w:eastAsia="ru-RU"/>
        </w:rPr>
      </w:pPr>
      <w:r w:rsidRPr="009530E6">
        <w:rPr>
          <w:sz w:val="19"/>
          <w:szCs w:val="19"/>
          <w:lang w:val="kk-KZ" w:eastAsia="ru-RU"/>
        </w:rPr>
        <w:t xml:space="preserve">Ғылыми кеңес ұсынған және қауымдастырылған профессор (доцент) ғылыми атағын алғаннан кейін жарияланған </w:t>
      </w:r>
      <w:r w:rsidRPr="009530E6">
        <w:rPr>
          <w:sz w:val="19"/>
          <w:szCs w:val="19"/>
          <w:u w:val="single"/>
          <w:lang w:val="kk-KZ" w:eastAsia="ru-RU"/>
        </w:rPr>
        <w:t>монографиясы</w:t>
      </w:r>
      <w:r w:rsidRPr="009530E6">
        <w:rPr>
          <w:sz w:val="19"/>
          <w:szCs w:val="19"/>
          <w:lang w:val="kk-KZ" w:eastAsia="ru-RU"/>
        </w:rPr>
        <w:t xml:space="preserve"> </w:t>
      </w:r>
      <w:r w:rsidR="00572C4C" w:rsidRPr="009530E6">
        <w:rPr>
          <w:sz w:val="19"/>
          <w:szCs w:val="19"/>
          <w:lang w:val="kk-KZ" w:eastAsia="ru-RU"/>
        </w:rPr>
        <w:t>(ізденушіге кемінде 6 баспа табағы тиесілі, ішкі 1 және сыртқы 1 доктор-рецензенттері бар)</w:t>
      </w:r>
      <w:r w:rsidRPr="009530E6">
        <w:rPr>
          <w:sz w:val="19"/>
          <w:szCs w:val="19"/>
          <w:lang w:val="kk-KZ" w:eastAsia="ru-RU"/>
        </w:rPr>
        <w:t xml:space="preserve">, </w:t>
      </w:r>
      <w:r w:rsidRPr="009530E6">
        <w:rPr>
          <w:b/>
          <w:sz w:val="19"/>
          <w:szCs w:val="19"/>
          <w:u w:val="single"/>
          <w:lang w:val="kk-KZ" w:eastAsia="ru-RU"/>
        </w:rPr>
        <w:t>не</w:t>
      </w:r>
      <w:r w:rsidRPr="009530E6">
        <w:rPr>
          <w:sz w:val="19"/>
          <w:szCs w:val="19"/>
          <w:lang w:val="kk-KZ" w:eastAsia="ru-RU"/>
        </w:rPr>
        <w:t xml:space="preserve"> Ғылыми кеңес/Республикалық оқу-әдістемелік кеңес ұсынған </w:t>
      </w:r>
      <w:r w:rsidRPr="009530E6">
        <w:rPr>
          <w:b/>
          <w:sz w:val="19"/>
          <w:szCs w:val="19"/>
          <w:lang w:val="kk-KZ" w:eastAsia="ru-RU"/>
        </w:rPr>
        <w:t>жеке жазылған оқулығы</w:t>
      </w:r>
      <w:r w:rsidRPr="009530E6">
        <w:rPr>
          <w:sz w:val="19"/>
          <w:szCs w:val="19"/>
          <w:lang w:val="kk-KZ" w:eastAsia="ru-RU"/>
        </w:rPr>
        <w:t xml:space="preserve"> (соңғы 5 жылда басылған, жалпы көлемі 6 баспа табақтан кем емес, білім беру процесінде кемінде 1 оқу жылы пайдаланылады), </w:t>
      </w:r>
      <w:r w:rsidRPr="009530E6">
        <w:rPr>
          <w:b/>
          <w:sz w:val="19"/>
          <w:szCs w:val="19"/>
          <w:u w:val="single"/>
          <w:lang w:val="kk-KZ" w:eastAsia="ru-RU"/>
        </w:rPr>
        <w:t>не</w:t>
      </w:r>
      <w:r w:rsidRPr="009530E6">
        <w:rPr>
          <w:sz w:val="19"/>
          <w:szCs w:val="19"/>
          <w:lang w:val="kk-KZ" w:eastAsia="ru-RU"/>
        </w:rPr>
        <w:t xml:space="preserve"> </w:t>
      </w:r>
      <w:r w:rsidRPr="009530E6">
        <w:rPr>
          <w:b/>
          <w:sz w:val="19"/>
          <w:szCs w:val="19"/>
          <w:lang w:val="kk-KZ" w:eastAsia="ru-RU"/>
        </w:rPr>
        <w:t>оның басшылығымен диссертация қорғаған жән</w:t>
      </w:r>
      <w:r w:rsidR="000F7DEE" w:rsidRPr="009530E6">
        <w:rPr>
          <w:b/>
          <w:sz w:val="19"/>
          <w:szCs w:val="19"/>
          <w:lang w:val="kk-KZ" w:eastAsia="ru-RU"/>
        </w:rPr>
        <w:t>е ғылыми дәрежесі бар 3 тұлғасы</w:t>
      </w:r>
      <w:r w:rsidR="000F7DEE" w:rsidRPr="009530E6">
        <w:rPr>
          <w:sz w:val="19"/>
          <w:szCs w:val="19"/>
          <w:lang w:val="kk-KZ" w:eastAsia="ru-RU"/>
        </w:rPr>
        <w:t>;</w:t>
      </w:r>
    </w:p>
    <w:p w14:paraId="6E04304C" w14:textId="5D3216F2" w:rsidR="00E85521" w:rsidRPr="009530E6" w:rsidRDefault="00E85521" w:rsidP="007500AA">
      <w:pPr>
        <w:ind w:left="426"/>
        <w:jc w:val="both"/>
        <w:rPr>
          <w:sz w:val="19"/>
          <w:szCs w:val="19"/>
          <w:lang w:val="kk-KZ" w:eastAsia="ru-RU"/>
        </w:rPr>
      </w:pPr>
      <w:r w:rsidRPr="00E85521">
        <w:rPr>
          <w:sz w:val="19"/>
          <w:szCs w:val="19"/>
          <w:lang w:val="kk-KZ" w:eastAsia="ru-RU"/>
        </w:rPr>
        <w:t>PDF форматындағы монографияның түпнұсқасы және электронды нұсқа</w:t>
      </w:r>
      <w:r>
        <w:rPr>
          <w:sz w:val="19"/>
          <w:szCs w:val="19"/>
          <w:lang w:val="kk-KZ" w:eastAsia="ru-RU"/>
        </w:rPr>
        <w:t>сы</w:t>
      </w:r>
      <w:r w:rsidRPr="00E85521">
        <w:rPr>
          <w:sz w:val="19"/>
          <w:szCs w:val="19"/>
          <w:lang w:val="kk-KZ" w:eastAsia="ru-RU"/>
        </w:rPr>
        <w:t>, монографияның өлшеміне сәйкес келетін қағаз конверт</w:t>
      </w:r>
      <w:r>
        <w:rPr>
          <w:sz w:val="19"/>
          <w:szCs w:val="19"/>
          <w:lang w:val="kk-KZ" w:eastAsia="ru-RU"/>
        </w:rPr>
        <w:t>.</w:t>
      </w:r>
    </w:p>
    <w:p w14:paraId="2D21D2B4" w14:textId="4413FB6B" w:rsidR="000F7DEE" w:rsidRPr="009530E6" w:rsidRDefault="000E5E97" w:rsidP="007500AA">
      <w:pPr>
        <w:pStyle w:val="a3"/>
        <w:numPr>
          <w:ilvl w:val="0"/>
          <w:numId w:val="9"/>
        </w:numPr>
        <w:ind w:left="426"/>
        <w:jc w:val="both"/>
        <w:rPr>
          <w:sz w:val="19"/>
          <w:szCs w:val="19"/>
          <w:lang w:val="kk-KZ" w:eastAsia="ru-RU"/>
        </w:rPr>
      </w:pPr>
      <w:r w:rsidRPr="009530E6">
        <w:rPr>
          <w:sz w:val="19"/>
          <w:szCs w:val="19"/>
          <w:lang w:val="kk-KZ" w:eastAsia="ru-RU"/>
        </w:rPr>
        <w:t xml:space="preserve">Ғылыми </w:t>
      </w:r>
      <w:r w:rsidR="000F7DEE" w:rsidRPr="009530E6">
        <w:rPr>
          <w:sz w:val="19"/>
          <w:szCs w:val="19"/>
          <w:lang w:val="kk-KZ" w:eastAsia="ru-RU"/>
        </w:rPr>
        <w:t xml:space="preserve">еңбектер </w:t>
      </w:r>
      <w:r w:rsidR="001C0484" w:rsidRPr="001C0484">
        <w:rPr>
          <w:sz w:val="19"/>
          <w:szCs w:val="19"/>
          <w:lang w:val="kk-KZ" w:eastAsia="ru-RU"/>
        </w:rPr>
        <w:t>электронды нұсқада PDF форматында</w:t>
      </w:r>
      <w:r w:rsidR="001C0484">
        <w:rPr>
          <w:sz w:val="19"/>
          <w:szCs w:val="19"/>
          <w:lang w:val="kk-KZ" w:eastAsia="ru-RU"/>
        </w:rPr>
        <w:t>ғы</w:t>
      </w:r>
      <w:r w:rsidR="001C0484" w:rsidRPr="001C0484">
        <w:rPr>
          <w:sz w:val="19"/>
          <w:szCs w:val="19"/>
          <w:lang w:val="kk-KZ" w:eastAsia="ru-RU"/>
        </w:rPr>
        <w:t xml:space="preserve"> </w:t>
      </w:r>
      <w:r w:rsidR="000F7DEE" w:rsidRPr="009530E6">
        <w:rPr>
          <w:sz w:val="19"/>
          <w:szCs w:val="19"/>
          <w:lang w:val="kk-KZ" w:eastAsia="ru-RU"/>
        </w:rPr>
        <w:t>көшірмелері (көшірмелер беттері түгел және еңбектер тізімінде көрсетіл</w:t>
      </w:r>
      <w:r w:rsidR="001058AD">
        <w:rPr>
          <w:sz w:val="19"/>
          <w:szCs w:val="19"/>
          <w:lang w:val="kk-KZ" w:eastAsia="ru-RU"/>
        </w:rPr>
        <w:t>ген ретпен орналастырылуы тиіс).</w:t>
      </w:r>
    </w:p>
    <w:p w14:paraId="059D190A" w14:textId="77777777" w:rsidR="000F7DEE" w:rsidRPr="009530E6" w:rsidRDefault="001058AD" w:rsidP="001B68C5">
      <w:pPr>
        <w:pStyle w:val="a3"/>
        <w:numPr>
          <w:ilvl w:val="0"/>
          <w:numId w:val="9"/>
        </w:numPr>
        <w:tabs>
          <w:tab w:val="left" w:pos="900"/>
        </w:tabs>
        <w:ind w:left="426" w:hanging="426"/>
        <w:jc w:val="both"/>
        <w:rPr>
          <w:sz w:val="19"/>
          <w:szCs w:val="19"/>
          <w:lang w:val="kk-KZ" w:eastAsia="ru-RU"/>
        </w:rPr>
      </w:pPr>
      <w:r>
        <w:rPr>
          <w:sz w:val="19"/>
          <w:szCs w:val="19"/>
          <w:lang w:val="kk-KZ" w:eastAsia="ru-RU"/>
        </w:rPr>
        <w:t xml:space="preserve">Жеке куәліктің немесе паспорттың қағаз </w:t>
      </w:r>
      <w:r w:rsidR="008E7E30">
        <w:rPr>
          <w:sz w:val="19"/>
          <w:szCs w:val="19"/>
          <w:lang w:val="kk-KZ" w:eastAsia="ru-RU"/>
        </w:rPr>
        <w:t xml:space="preserve">түріндегі көшірмесі және </w:t>
      </w:r>
      <w:r w:rsidR="008E7E30" w:rsidRPr="008E7E30">
        <w:rPr>
          <w:sz w:val="19"/>
          <w:szCs w:val="19"/>
          <w:lang w:val="kk-KZ" w:eastAsia="ru-RU"/>
        </w:rPr>
        <w:t>нотари</w:t>
      </w:r>
      <w:r w:rsidR="008E7E30">
        <w:rPr>
          <w:sz w:val="19"/>
          <w:szCs w:val="19"/>
          <w:lang w:val="kk-KZ" w:eastAsia="ru-RU"/>
        </w:rPr>
        <w:t>алды</w:t>
      </w:r>
      <w:r w:rsidR="008E7E30" w:rsidRPr="008E7E30">
        <w:rPr>
          <w:sz w:val="19"/>
          <w:szCs w:val="19"/>
          <w:lang w:val="kk-KZ" w:eastAsia="ru-RU"/>
        </w:rPr>
        <w:t xml:space="preserve"> куәландыр</w:t>
      </w:r>
      <w:r w:rsidR="008E7E30">
        <w:rPr>
          <w:sz w:val="19"/>
          <w:szCs w:val="19"/>
          <w:lang w:val="kk-KZ" w:eastAsia="ru-RU"/>
        </w:rPr>
        <w:t>ыл</w:t>
      </w:r>
      <w:r w:rsidR="008E7E30" w:rsidRPr="008E7E30">
        <w:rPr>
          <w:sz w:val="19"/>
          <w:szCs w:val="19"/>
          <w:lang w:val="kk-KZ" w:eastAsia="ru-RU"/>
        </w:rPr>
        <w:t>ған</w:t>
      </w:r>
      <w:r w:rsidR="00C60866" w:rsidRPr="009530E6">
        <w:rPr>
          <w:sz w:val="19"/>
          <w:szCs w:val="19"/>
          <w:lang w:val="kk-KZ" w:eastAsia="ru-RU"/>
        </w:rPr>
        <w:t>.</w:t>
      </w:r>
    </w:p>
    <w:p w14:paraId="76D63958" w14:textId="038874FC" w:rsidR="009C238B" w:rsidRPr="009530E6" w:rsidRDefault="007717A5" w:rsidP="007500AA">
      <w:pPr>
        <w:pStyle w:val="a3"/>
        <w:numPr>
          <w:ilvl w:val="0"/>
          <w:numId w:val="9"/>
        </w:numPr>
        <w:tabs>
          <w:tab w:val="num" w:pos="0"/>
          <w:tab w:val="left" w:pos="900"/>
        </w:tabs>
        <w:ind w:left="426"/>
        <w:jc w:val="both"/>
        <w:rPr>
          <w:sz w:val="19"/>
          <w:szCs w:val="19"/>
          <w:lang w:val="kk-KZ" w:eastAsia="ru-RU"/>
        </w:rPr>
      </w:pPr>
      <w:r w:rsidRPr="009530E6">
        <w:rPr>
          <w:b/>
          <w:sz w:val="19"/>
          <w:szCs w:val="19"/>
          <w:lang w:val="kk-KZ" w:eastAsia="ru-RU"/>
        </w:rPr>
        <w:t>1</w:t>
      </w:r>
      <w:r w:rsidRPr="009530E6">
        <w:rPr>
          <w:sz w:val="19"/>
          <w:szCs w:val="19"/>
          <w:lang w:val="kk-KZ" w:eastAsia="ru-RU"/>
        </w:rPr>
        <w:t xml:space="preserve"> і</w:t>
      </w:r>
      <w:r w:rsidR="0044725C" w:rsidRPr="009530E6">
        <w:rPr>
          <w:sz w:val="19"/>
          <w:szCs w:val="19"/>
          <w:lang w:val="kk-KZ" w:eastAsia="ru-RU"/>
        </w:rPr>
        <w:t>с қағаздарын бекітіп қоятын жабдығы бар</w:t>
      </w:r>
      <w:r w:rsidR="0044725C" w:rsidRPr="009530E6">
        <w:rPr>
          <w:rFonts w:ascii="Arial" w:hAnsi="Arial" w:cs="Arial"/>
          <w:color w:val="545454"/>
          <w:sz w:val="19"/>
          <w:szCs w:val="19"/>
          <w:shd w:val="clear" w:color="auto" w:fill="FFFFFF"/>
          <w:lang w:val="kk-KZ"/>
        </w:rPr>
        <w:t xml:space="preserve"> </w:t>
      </w:r>
      <w:r w:rsidR="0044725C" w:rsidRPr="009530E6">
        <w:rPr>
          <w:sz w:val="19"/>
          <w:szCs w:val="19"/>
          <w:lang w:val="kk-KZ" w:eastAsia="ru-RU"/>
        </w:rPr>
        <w:t>мұқаба</w:t>
      </w:r>
      <w:r w:rsidR="0044725C" w:rsidRPr="009530E6">
        <w:rPr>
          <w:rFonts w:ascii="Arial" w:hAnsi="Arial" w:cs="Arial"/>
          <w:color w:val="545454"/>
          <w:sz w:val="19"/>
          <w:szCs w:val="19"/>
          <w:shd w:val="clear" w:color="auto" w:fill="FFFFFF"/>
          <w:lang w:val="kk-KZ"/>
        </w:rPr>
        <w:t xml:space="preserve"> (</w:t>
      </w:r>
      <w:r w:rsidR="00F84948" w:rsidRPr="009530E6">
        <w:rPr>
          <w:sz w:val="19"/>
          <w:szCs w:val="19"/>
          <w:lang w:val="kk-KZ" w:eastAsia="ru-RU"/>
        </w:rPr>
        <w:t>скоросшиватель</w:t>
      </w:r>
      <w:r w:rsidR="0044725C" w:rsidRPr="009530E6">
        <w:rPr>
          <w:sz w:val="19"/>
          <w:szCs w:val="19"/>
          <w:lang w:val="kk-KZ" w:eastAsia="ru-RU"/>
        </w:rPr>
        <w:t>)</w:t>
      </w:r>
      <w:r w:rsidR="00F84948" w:rsidRPr="009530E6">
        <w:rPr>
          <w:sz w:val="19"/>
          <w:szCs w:val="19"/>
          <w:lang w:val="kk-KZ" w:eastAsia="ru-RU"/>
        </w:rPr>
        <w:t xml:space="preserve">, </w:t>
      </w:r>
      <w:r w:rsidR="001C0484">
        <w:rPr>
          <w:b/>
          <w:bCs/>
          <w:sz w:val="19"/>
          <w:szCs w:val="19"/>
          <w:lang w:val="kk-KZ" w:eastAsia="ru-RU"/>
        </w:rPr>
        <w:t xml:space="preserve">1 </w:t>
      </w:r>
      <w:r w:rsidR="002C4F6D" w:rsidRPr="002C4F6D">
        <w:rPr>
          <w:sz w:val="19"/>
          <w:szCs w:val="19"/>
          <w:lang w:val="kk-KZ" w:eastAsia="ru-RU"/>
        </w:rPr>
        <w:t>жіпті картон папка</w:t>
      </w:r>
      <w:r w:rsidR="001C0484">
        <w:rPr>
          <w:sz w:val="19"/>
          <w:szCs w:val="19"/>
          <w:lang w:val="kk-KZ" w:eastAsia="ru-RU"/>
        </w:rPr>
        <w:t xml:space="preserve">, </w:t>
      </w:r>
      <w:r w:rsidR="00F84948" w:rsidRPr="009530E6">
        <w:rPr>
          <w:b/>
          <w:bCs/>
          <w:sz w:val="19"/>
          <w:szCs w:val="19"/>
          <w:lang w:val="kk-KZ" w:eastAsia="ru-RU"/>
        </w:rPr>
        <w:t>1</w:t>
      </w:r>
      <w:r w:rsidR="0044725C" w:rsidRPr="009530E6">
        <w:rPr>
          <w:sz w:val="19"/>
          <w:szCs w:val="19"/>
          <w:lang w:val="kk-KZ" w:eastAsia="ru-RU"/>
        </w:rPr>
        <w:t xml:space="preserve"> Казпочта </w:t>
      </w:r>
      <w:r w:rsidR="00C60866" w:rsidRPr="009530E6">
        <w:rPr>
          <w:sz w:val="19"/>
          <w:szCs w:val="19"/>
          <w:lang w:val="kk-KZ" w:eastAsia="ru-RU"/>
        </w:rPr>
        <w:t>пакеті</w:t>
      </w:r>
      <w:r w:rsidR="001C0484">
        <w:rPr>
          <w:sz w:val="19"/>
          <w:szCs w:val="19"/>
          <w:lang w:val="kk-KZ" w:eastAsia="ru-RU"/>
        </w:rPr>
        <w:t xml:space="preserve"> (өлшемі - 6)</w:t>
      </w:r>
      <w:r w:rsidR="00E85521">
        <w:rPr>
          <w:sz w:val="19"/>
          <w:szCs w:val="19"/>
          <w:lang w:val="kk-KZ" w:eastAsia="ru-RU"/>
        </w:rPr>
        <w:t xml:space="preserve">, </w:t>
      </w:r>
      <w:r w:rsidR="00E85521" w:rsidRPr="00E85521">
        <w:rPr>
          <w:sz w:val="19"/>
          <w:szCs w:val="19"/>
          <w:lang w:val="kk-KZ" w:eastAsia="ru-RU"/>
        </w:rPr>
        <w:t>USB флешка</w:t>
      </w:r>
      <w:r w:rsidR="00E85521">
        <w:rPr>
          <w:sz w:val="19"/>
          <w:szCs w:val="19"/>
          <w:lang w:val="kk-KZ" w:eastAsia="ru-RU"/>
        </w:rPr>
        <w:t>, электронды құжаттар флешкаға жазылады.</w:t>
      </w:r>
    </w:p>
    <w:p w14:paraId="1362E553" w14:textId="77777777" w:rsidR="00616CAC" w:rsidRPr="00616CAC" w:rsidRDefault="00616CAC" w:rsidP="00616CAC">
      <w:pPr>
        <w:suppressAutoHyphens w:val="0"/>
        <w:spacing w:after="200" w:line="276" w:lineRule="auto"/>
        <w:ind w:firstLine="567"/>
        <w:jc w:val="both"/>
        <w:rPr>
          <w:b/>
          <w:bCs/>
          <w:sz w:val="22"/>
          <w:lang w:val="kk-KZ" w:eastAsia="ru-RU"/>
        </w:rPr>
      </w:pPr>
      <w:r w:rsidRPr="009530E6">
        <w:rPr>
          <w:b/>
          <w:bCs/>
          <w:sz w:val="19"/>
          <w:szCs w:val="19"/>
          <w:lang w:val="kk-KZ" w:eastAsia="ru-RU"/>
        </w:rPr>
        <w:t>Құжаттарды Ғылыми кеңеске тапсырмастан бұрын 13</w:t>
      </w:r>
      <w:r w:rsidR="00611926">
        <w:rPr>
          <w:b/>
          <w:bCs/>
          <w:sz w:val="19"/>
          <w:szCs w:val="19"/>
          <w:lang w:val="kk-KZ" w:eastAsia="ru-RU"/>
        </w:rPr>
        <w:t>-</w:t>
      </w:r>
      <w:r w:rsidRPr="009530E6">
        <w:rPr>
          <w:b/>
          <w:bCs/>
          <w:sz w:val="19"/>
          <w:szCs w:val="19"/>
          <w:lang w:val="kk-KZ" w:eastAsia="ru-RU"/>
        </w:rPr>
        <w:t>қабатта орналасқан Ғылыми кадрларды дайындау және аттестаттау басқармасына еңбектер тізімі және көшірмелерін тексертіп, анықтама алу қажет.</w:t>
      </w:r>
      <w:r w:rsidRPr="007500AA">
        <w:rPr>
          <w:b/>
          <w:bCs/>
          <w:sz w:val="18"/>
          <w:lang w:val="kk-KZ" w:eastAsia="ru-RU"/>
        </w:rPr>
        <w:t xml:space="preserve"> </w:t>
      </w:r>
      <w:r w:rsidRPr="00616CAC">
        <w:rPr>
          <w:b/>
          <w:bCs/>
          <w:sz w:val="22"/>
          <w:lang w:val="kk-KZ" w:eastAsia="ru-RU"/>
        </w:rPr>
        <w:br w:type="page"/>
      </w:r>
    </w:p>
    <w:p w14:paraId="54045A79" w14:textId="77777777" w:rsidR="00B84C11" w:rsidRDefault="00616CAC" w:rsidP="00616CAC">
      <w:pPr>
        <w:widowControl w:val="0"/>
        <w:rPr>
          <w:bCs/>
          <w:lang w:val="kk-KZ"/>
        </w:rPr>
      </w:pPr>
      <w:r w:rsidRPr="00F74E10">
        <w:rPr>
          <w:bCs/>
          <w:lang w:val="kk-KZ"/>
        </w:rPr>
        <w:lastRenderedPageBreak/>
        <w:t>______________________________________</w:t>
      </w:r>
      <w:r w:rsidR="00B84C11">
        <w:rPr>
          <w:bCs/>
          <w:lang w:val="kk-KZ"/>
        </w:rPr>
        <w:t>_______________мамандық бойынша</w:t>
      </w:r>
    </w:p>
    <w:p w14:paraId="460FAC13" w14:textId="77777777" w:rsidR="00616CAC" w:rsidRPr="00F74E10" w:rsidRDefault="00616CAC" w:rsidP="008841AF">
      <w:pPr>
        <w:widowControl w:val="0"/>
        <w:ind w:left="1418"/>
        <w:rPr>
          <w:rFonts w:eastAsia="Lucida Sans Unicode"/>
          <w:bCs/>
          <w:kern w:val="1"/>
          <w:lang w:val="kk-KZ"/>
        </w:rPr>
      </w:pPr>
      <w:r w:rsidRPr="00F74E10">
        <w:rPr>
          <w:rFonts w:eastAsia="Lucida Sans Unicode"/>
          <w:bCs/>
          <w:kern w:val="1"/>
          <w:lang w:val="kk-KZ"/>
        </w:rPr>
        <w:t>(мамандықтың шифры мен аты)</w:t>
      </w:r>
    </w:p>
    <w:p w14:paraId="62491FC1" w14:textId="77777777" w:rsidR="00616CAC" w:rsidRPr="00F74E10" w:rsidRDefault="00616CAC" w:rsidP="00616CAC">
      <w:pPr>
        <w:rPr>
          <w:bCs/>
        </w:rPr>
      </w:pPr>
      <w:r w:rsidRPr="00F74E10">
        <w:rPr>
          <w:bCs/>
        </w:rPr>
        <w:t>___________________________________________ғылыми атағын ізденуші</w:t>
      </w:r>
      <w:r w:rsidR="00120BD8">
        <w:rPr>
          <w:bCs/>
        </w:rPr>
        <w:t xml:space="preserve"> </w:t>
      </w:r>
      <w:r w:rsidRPr="00F74E10">
        <w:rPr>
          <w:bCs/>
        </w:rPr>
        <w:t>туралы</w:t>
      </w:r>
    </w:p>
    <w:p w14:paraId="2A541A90" w14:textId="77777777" w:rsidR="00616CAC" w:rsidRPr="00F74E10" w:rsidRDefault="00616CAC" w:rsidP="00616CAC">
      <w:pPr>
        <w:jc w:val="center"/>
        <w:rPr>
          <w:bCs/>
        </w:rPr>
      </w:pPr>
      <w:r w:rsidRPr="00F74E10">
        <w:rPr>
          <w:bCs/>
        </w:rPr>
        <w:t>анықтама</w:t>
      </w:r>
    </w:p>
    <w:p w14:paraId="778BCBEB" w14:textId="77777777" w:rsidR="00616CAC" w:rsidRPr="00F74E10" w:rsidRDefault="00616CAC" w:rsidP="00616CAC">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30"/>
        <w:gridCol w:w="5066"/>
      </w:tblGrid>
      <w:tr w:rsidR="00616CAC" w:rsidRPr="00F74E10" w14:paraId="4372D9E9" w14:textId="77777777" w:rsidTr="00A95C02">
        <w:tc>
          <w:tcPr>
            <w:tcW w:w="456" w:type="dxa"/>
            <w:shd w:val="clear" w:color="auto" w:fill="auto"/>
          </w:tcPr>
          <w:p w14:paraId="491AECC2" w14:textId="77777777" w:rsidR="00616CAC" w:rsidRPr="00F74E10" w:rsidRDefault="00616CAC" w:rsidP="00B84C11">
            <w:pPr>
              <w:jc w:val="center"/>
              <w:rPr>
                <w:bCs/>
              </w:rPr>
            </w:pPr>
            <w:r w:rsidRPr="00F74E10">
              <w:rPr>
                <w:bCs/>
              </w:rPr>
              <w:t>1</w:t>
            </w:r>
          </w:p>
        </w:tc>
        <w:tc>
          <w:tcPr>
            <w:tcW w:w="4330" w:type="dxa"/>
            <w:shd w:val="clear" w:color="auto" w:fill="auto"/>
          </w:tcPr>
          <w:p w14:paraId="28F9A805" w14:textId="77777777" w:rsidR="00616CAC" w:rsidRPr="00F74E10" w:rsidRDefault="00616CAC" w:rsidP="00B84C11">
            <w:pPr>
              <w:jc w:val="both"/>
              <w:rPr>
                <w:bCs/>
              </w:rPr>
            </w:pPr>
            <w:r w:rsidRPr="00F74E10">
              <w:rPr>
                <w:rFonts w:eastAsia="Lucida Sans Unicode"/>
                <w:bCs/>
                <w:kern w:val="1"/>
                <w:lang w:val="kk-KZ"/>
              </w:rPr>
              <w:t>Тегі, аты, әкесінің аты (болған жағдайда)</w:t>
            </w:r>
          </w:p>
        </w:tc>
        <w:tc>
          <w:tcPr>
            <w:tcW w:w="5066" w:type="dxa"/>
            <w:shd w:val="clear" w:color="auto" w:fill="auto"/>
          </w:tcPr>
          <w:p w14:paraId="0CAF7D9E" w14:textId="77777777" w:rsidR="00616CAC" w:rsidRPr="00F74E10" w:rsidRDefault="00616CAC" w:rsidP="00B84C11">
            <w:pPr>
              <w:jc w:val="both"/>
              <w:rPr>
                <w:bCs/>
              </w:rPr>
            </w:pPr>
          </w:p>
        </w:tc>
      </w:tr>
      <w:tr w:rsidR="00616CAC" w:rsidRPr="00F74E10" w14:paraId="16B8478A" w14:textId="77777777" w:rsidTr="00A95C02">
        <w:tc>
          <w:tcPr>
            <w:tcW w:w="456" w:type="dxa"/>
            <w:shd w:val="clear" w:color="auto" w:fill="auto"/>
          </w:tcPr>
          <w:p w14:paraId="281E8C5F" w14:textId="77777777" w:rsidR="00616CAC" w:rsidRPr="00F74E10" w:rsidRDefault="00616CAC" w:rsidP="00B84C11">
            <w:pPr>
              <w:jc w:val="center"/>
              <w:rPr>
                <w:bCs/>
              </w:rPr>
            </w:pPr>
            <w:r w:rsidRPr="00F74E10">
              <w:rPr>
                <w:bCs/>
              </w:rPr>
              <w:t>2</w:t>
            </w:r>
          </w:p>
        </w:tc>
        <w:tc>
          <w:tcPr>
            <w:tcW w:w="4330" w:type="dxa"/>
            <w:shd w:val="clear" w:color="auto" w:fill="auto"/>
          </w:tcPr>
          <w:p w14:paraId="36FBF25A" w14:textId="77777777" w:rsidR="00616CAC" w:rsidRPr="00F74E10" w:rsidRDefault="00616CAC" w:rsidP="00B84C11">
            <w:pPr>
              <w:jc w:val="both"/>
              <w:rPr>
                <w:bCs/>
              </w:rPr>
            </w:pPr>
            <w:r w:rsidRPr="00F74E10">
              <w:rPr>
                <w:bCs/>
              </w:rPr>
              <w:t>Ғылыми (академиялық) дәрежесі, берілген уақыты</w:t>
            </w:r>
          </w:p>
        </w:tc>
        <w:tc>
          <w:tcPr>
            <w:tcW w:w="5066" w:type="dxa"/>
            <w:shd w:val="clear" w:color="auto" w:fill="auto"/>
          </w:tcPr>
          <w:p w14:paraId="7A8D385D" w14:textId="77777777" w:rsidR="00616CAC" w:rsidRPr="00F74E10" w:rsidRDefault="00616CAC" w:rsidP="00B84C11">
            <w:pPr>
              <w:jc w:val="both"/>
              <w:rPr>
                <w:bCs/>
              </w:rPr>
            </w:pPr>
          </w:p>
        </w:tc>
      </w:tr>
      <w:tr w:rsidR="00616CAC" w:rsidRPr="00F74E10" w14:paraId="6365233C" w14:textId="77777777" w:rsidTr="00A95C02">
        <w:tc>
          <w:tcPr>
            <w:tcW w:w="456" w:type="dxa"/>
            <w:shd w:val="clear" w:color="auto" w:fill="auto"/>
          </w:tcPr>
          <w:p w14:paraId="369D476F" w14:textId="77777777" w:rsidR="00616CAC" w:rsidRPr="00F74E10" w:rsidRDefault="00616CAC" w:rsidP="00B84C11">
            <w:pPr>
              <w:jc w:val="center"/>
              <w:rPr>
                <w:bCs/>
              </w:rPr>
            </w:pPr>
            <w:r w:rsidRPr="00F74E10">
              <w:rPr>
                <w:bCs/>
              </w:rPr>
              <w:t>3</w:t>
            </w:r>
          </w:p>
        </w:tc>
        <w:tc>
          <w:tcPr>
            <w:tcW w:w="4330" w:type="dxa"/>
            <w:shd w:val="clear" w:color="auto" w:fill="auto"/>
          </w:tcPr>
          <w:p w14:paraId="4ACA400B" w14:textId="77777777" w:rsidR="00616CAC" w:rsidRPr="00F74E10" w:rsidRDefault="00616CAC" w:rsidP="00B84C11">
            <w:pPr>
              <w:jc w:val="both"/>
              <w:rPr>
                <w:bCs/>
              </w:rPr>
            </w:pPr>
            <w:r w:rsidRPr="00F74E10">
              <w:rPr>
                <w:bCs/>
              </w:rPr>
              <w:t>Ғылыми атақ, берілген уақыты</w:t>
            </w:r>
          </w:p>
        </w:tc>
        <w:tc>
          <w:tcPr>
            <w:tcW w:w="5066" w:type="dxa"/>
            <w:shd w:val="clear" w:color="auto" w:fill="auto"/>
          </w:tcPr>
          <w:p w14:paraId="4C07D437" w14:textId="77777777" w:rsidR="00616CAC" w:rsidRPr="00F74E10" w:rsidRDefault="00616CAC" w:rsidP="00B84C11">
            <w:pPr>
              <w:jc w:val="both"/>
              <w:rPr>
                <w:bCs/>
              </w:rPr>
            </w:pPr>
          </w:p>
        </w:tc>
      </w:tr>
      <w:tr w:rsidR="00616CAC" w:rsidRPr="00F74E10" w14:paraId="1784CCAD" w14:textId="77777777" w:rsidTr="00A95C02">
        <w:tc>
          <w:tcPr>
            <w:tcW w:w="456" w:type="dxa"/>
            <w:shd w:val="clear" w:color="auto" w:fill="auto"/>
          </w:tcPr>
          <w:p w14:paraId="3A05AC29" w14:textId="77777777" w:rsidR="00616CAC" w:rsidRPr="00F74E10" w:rsidRDefault="00616CAC" w:rsidP="00B84C11">
            <w:pPr>
              <w:jc w:val="center"/>
              <w:rPr>
                <w:bCs/>
              </w:rPr>
            </w:pPr>
            <w:r w:rsidRPr="00F74E10">
              <w:rPr>
                <w:bCs/>
              </w:rPr>
              <w:t>4</w:t>
            </w:r>
          </w:p>
        </w:tc>
        <w:tc>
          <w:tcPr>
            <w:tcW w:w="4330" w:type="dxa"/>
            <w:shd w:val="clear" w:color="auto" w:fill="auto"/>
          </w:tcPr>
          <w:p w14:paraId="06AA61F0" w14:textId="77777777" w:rsidR="00616CAC" w:rsidRPr="00F74E10" w:rsidRDefault="00616CAC" w:rsidP="00B84C11">
            <w:pPr>
              <w:jc w:val="both"/>
              <w:rPr>
                <w:bCs/>
              </w:rPr>
            </w:pPr>
            <w:r w:rsidRPr="00F74E10">
              <w:rPr>
                <w:bCs/>
              </w:rPr>
              <w:t>Құрметті атақ, берілген уақыты</w:t>
            </w:r>
          </w:p>
        </w:tc>
        <w:tc>
          <w:tcPr>
            <w:tcW w:w="5066" w:type="dxa"/>
            <w:shd w:val="clear" w:color="auto" w:fill="auto"/>
          </w:tcPr>
          <w:p w14:paraId="517BDAC6" w14:textId="77777777" w:rsidR="00616CAC" w:rsidRPr="00F74E10" w:rsidRDefault="00616CAC" w:rsidP="00B84C11">
            <w:pPr>
              <w:jc w:val="both"/>
              <w:rPr>
                <w:bCs/>
              </w:rPr>
            </w:pPr>
          </w:p>
        </w:tc>
      </w:tr>
      <w:tr w:rsidR="00616CAC" w:rsidRPr="00F74E10" w14:paraId="4609518E" w14:textId="77777777" w:rsidTr="00A95C02">
        <w:tc>
          <w:tcPr>
            <w:tcW w:w="456" w:type="dxa"/>
            <w:shd w:val="clear" w:color="auto" w:fill="auto"/>
          </w:tcPr>
          <w:p w14:paraId="5CACCE28" w14:textId="77777777" w:rsidR="00616CAC" w:rsidRPr="00F74E10" w:rsidRDefault="00616CAC" w:rsidP="00B84C11">
            <w:pPr>
              <w:jc w:val="center"/>
              <w:rPr>
                <w:bCs/>
              </w:rPr>
            </w:pPr>
            <w:r w:rsidRPr="00F74E10">
              <w:rPr>
                <w:bCs/>
              </w:rPr>
              <w:t>5</w:t>
            </w:r>
          </w:p>
        </w:tc>
        <w:tc>
          <w:tcPr>
            <w:tcW w:w="4330" w:type="dxa"/>
            <w:shd w:val="clear" w:color="auto" w:fill="auto"/>
          </w:tcPr>
          <w:p w14:paraId="6C6DAF0B" w14:textId="77777777" w:rsidR="00616CAC" w:rsidRPr="00F74E10" w:rsidRDefault="00616CAC" w:rsidP="00B84C11">
            <w:pPr>
              <w:jc w:val="both"/>
              <w:rPr>
                <w:bCs/>
              </w:rPr>
            </w:pPr>
            <w:r w:rsidRPr="00F74E10">
              <w:rPr>
                <w:bCs/>
              </w:rPr>
              <w:t>Лауазымы (лауазымға тағайындалу ту</w:t>
            </w:r>
            <w:r w:rsidR="009C60CC">
              <w:rPr>
                <w:bCs/>
              </w:rPr>
              <w:t>ралы бұйрық мерзімі және нөмірі</w:t>
            </w:r>
            <w:r w:rsidRPr="00F74E10">
              <w:rPr>
                <w:bCs/>
              </w:rPr>
              <w:t>)</w:t>
            </w:r>
          </w:p>
        </w:tc>
        <w:tc>
          <w:tcPr>
            <w:tcW w:w="5066" w:type="dxa"/>
            <w:shd w:val="clear" w:color="auto" w:fill="auto"/>
          </w:tcPr>
          <w:p w14:paraId="46E12305" w14:textId="77777777" w:rsidR="00616CAC" w:rsidRPr="00F74E10" w:rsidRDefault="00616CAC" w:rsidP="00B84C11">
            <w:pPr>
              <w:jc w:val="both"/>
              <w:rPr>
                <w:bCs/>
              </w:rPr>
            </w:pPr>
          </w:p>
        </w:tc>
      </w:tr>
      <w:tr w:rsidR="00616CAC" w:rsidRPr="00F74E10" w14:paraId="58788D4D" w14:textId="77777777" w:rsidTr="00A95C02">
        <w:tc>
          <w:tcPr>
            <w:tcW w:w="456" w:type="dxa"/>
            <w:shd w:val="clear" w:color="auto" w:fill="auto"/>
          </w:tcPr>
          <w:p w14:paraId="6E8A8D26" w14:textId="77777777" w:rsidR="00616CAC" w:rsidRPr="00F74E10" w:rsidRDefault="00616CAC" w:rsidP="00B84C11">
            <w:pPr>
              <w:jc w:val="center"/>
              <w:rPr>
                <w:bCs/>
              </w:rPr>
            </w:pPr>
            <w:r w:rsidRPr="00F74E10">
              <w:rPr>
                <w:bCs/>
              </w:rPr>
              <w:t>6</w:t>
            </w:r>
          </w:p>
        </w:tc>
        <w:tc>
          <w:tcPr>
            <w:tcW w:w="4330" w:type="dxa"/>
            <w:shd w:val="clear" w:color="auto" w:fill="auto"/>
          </w:tcPr>
          <w:p w14:paraId="5455DF78" w14:textId="77777777" w:rsidR="00616CAC" w:rsidRPr="00F74E10" w:rsidRDefault="00616CAC" w:rsidP="00B84C11">
            <w:pPr>
              <w:jc w:val="both"/>
              <w:rPr>
                <w:bCs/>
              </w:rPr>
            </w:pPr>
            <w:r w:rsidRPr="00F74E10">
              <w:rPr>
                <w:rFonts w:eastAsia="Lucida Sans Unicode"/>
                <w:bCs/>
                <w:kern w:val="1"/>
                <w:lang w:val="kk-KZ"/>
              </w:rPr>
              <w:t>Ғылыми, ғылыми-педагогикалық</w:t>
            </w:r>
            <w:r w:rsidR="00120BD8">
              <w:rPr>
                <w:rFonts w:eastAsia="Lucida Sans Unicode"/>
                <w:bCs/>
                <w:kern w:val="1"/>
                <w:lang w:val="kk-KZ"/>
              </w:rPr>
              <w:t xml:space="preserve"> </w:t>
            </w:r>
            <w:r w:rsidRPr="00F74E10">
              <w:rPr>
                <w:rFonts w:eastAsia="Lucida Sans Unicode"/>
                <w:bCs/>
                <w:kern w:val="1"/>
                <w:lang w:val="kk-KZ"/>
              </w:rPr>
              <w:t>жұмыс өтілі</w:t>
            </w:r>
            <w:r w:rsidR="00120BD8">
              <w:rPr>
                <w:rFonts w:eastAsia="Lucida Sans Unicode"/>
                <w:bCs/>
                <w:kern w:val="1"/>
                <w:lang w:val="kk-KZ"/>
              </w:rPr>
              <w:t xml:space="preserve"> </w:t>
            </w:r>
          </w:p>
        </w:tc>
        <w:tc>
          <w:tcPr>
            <w:tcW w:w="5066" w:type="dxa"/>
            <w:shd w:val="clear" w:color="auto" w:fill="auto"/>
          </w:tcPr>
          <w:p w14:paraId="7D6AD163" w14:textId="77777777" w:rsidR="00616CAC" w:rsidRPr="00F74E10" w:rsidRDefault="00616CAC" w:rsidP="00B84C11">
            <w:pPr>
              <w:jc w:val="both"/>
              <w:rPr>
                <w:bCs/>
              </w:rPr>
            </w:pPr>
            <w:r w:rsidRPr="00F74E10">
              <w:rPr>
                <w:bCs/>
              </w:rPr>
              <w:t xml:space="preserve">Барлығы_________ жыл, </w:t>
            </w:r>
          </w:p>
          <w:p w14:paraId="05EFB828" w14:textId="77777777" w:rsidR="00616CAC" w:rsidRPr="00F74E10" w:rsidRDefault="00616CAC" w:rsidP="00B84C11">
            <w:pPr>
              <w:jc w:val="both"/>
              <w:rPr>
                <w:bCs/>
              </w:rPr>
            </w:pPr>
            <w:r w:rsidRPr="00F74E10">
              <w:rPr>
                <w:bCs/>
              </w:rPr>
              <w:t>оның ішінде лауазымда ______________ жыл</w:t>
            </w:r>
          </w:p>
        </w:tc>
      </w:tr>
      <w:tr w:rsidR="00616CAC" w:rsidRPr="00F74E10" w14:paraId="0B819292" w14:textId="77777777" w:rsidTr="00A95C02">
        <w:tc>
          <w:tcPr>
            <w:tcW w:w="456" w:type="dxa"/>
            <w:shd w:val="clear" w:color="auto" w:fill="auto"/>
          </w:tcPr>
          <w:p w14:paraId="23D1BAB6" w14:textId="77777777" w:rsidR="00616CAC" w:rsidRPr="00F74E10" w:rsidRDefault="00616CAC" w:rsidP="00B84C11">
            <w:pPr>
              <w:jc w:val="center"/>
              <w:rPr>
                <w:bCs/>
              </w:rPr>
            </w:pPr>
            <w:r w:rsidRPr="00F74E10">
              <w:rPr>
                <w:bCs/>
              </w:rPr>
              <w:t>7</w:t>
            </w:r>
          </w:p>
        </w:tc>
        <w:tc>
          <w:tcPr>
            <w:tcW w:w="4330" w:type="dxa"/>
            <w:shd w:val="clear" w:color="auto" w:fill="auto"/>
          </w:tcPr>
          <w:p w14:paraId="3FF495A2" w14:textId="77777777" w:rsidR="00616CAC" w:rsidRPr="00F74E10" w:rsidRDefault="00616CAC" w:rsidP="00B84C11">
            <w:pPr>
              <w:jc w:val="both"/>
              <w:rPr>
                <w:bCs/>
              </w:rPr>
            </w:pPr>
            <w:r w:rsidRPr="00F74E10">
              <w:rPr>
                <w:rFonts w:eastAsia="Lucida Sans Unicode"/>
                <w:bCs/>
                <w:kern w:val="1"/>
                <w:lang w:val="kk-KZ"/>
              </w:rPr>
              <w:t>Диссертация қорғағаннан/қауымдастырылған профессор (доцент) ғылыми атағын алғаннан кейінгі ғылыми мақалалар, шығармашылық</w:t>
            </w:r>
            <w:r w:rsidR="00120BD8">
              <w:rPr>
                <w:rFonts w:eastAsia="Lucida Sans Unicode"/>
                <w:bCs/>
                <w:kern w:val="1"/>
                <w:lang w:val="kk-KZ"/>
              </w:rPr>
              <w:t xml:space="preserve"> </w:t>
            </w:r>
            <w:r w:rsidRPr="00F74E10">
              <w:rPr>
                <w:rFonts w:eastAsia="Lucida Sans Unicode"/>
                <w:bCs/>
                <w:kern w:val="1"/>
                <w:lang w:val="kk-KZ"/>
              </w:rPr>
              <w:t>еңбектер саны</w:t>
            </w:r>
            <w:r w:rsidRPr="00F74E10">
              <w:rPr>
                <w:bCs/>
              </w:rPr>
              <w:t xml:space="preserve"> </w:t>
            </w:r>
          </w:p>
        </w:tc>
        <w:tc>
          <w:tcPr>
            <w:tcW w:w="5066" w:type="dxa"/>
            <w:shd w:val="clear" w:color="auto" w:fill="auto"/>
          </w:tcPr>
          <w:p w14:paraId="251D4690" w14:textId="77777777" w:rsidR="00616CAC" w:rsidRPr="00F74E10" w:rsidRDefault="00616CAC" w:rsidP="00B84C11">
            <w:pPr>
              <w:jc w:val="both"/>
              <w:rPr>
                <w:bCs/>
              </w:rPr>
            </w:pPr>
            <w:r w:rsidRPr="00F74E10">
              <w:rPr>
                <w:bCs/>
              </w:rPr>
              <w:t>Барлығы __________________,</w:t>
            </w:r>
          </w:p>
          <w:p w14:paraId="6F28CC90" w14:textId="77777777" w:rsidR="00616CAC" w:rsidRPr="00F74E10" w:rsidRDefault="00616CAC" w:rsidP="00B84C11">
            <w:pPr>
              <w:jc w:val="both"/>
              <w:rPr>
                <w:rFonts w:eastAsia="Lucida Sans Unicode"/>
                <w:bCs/>
                <w:kern w:val="1"/>
                <w:lang w:val="kk-KZ"/>
              </w:rPr>
            </w:pPr>
            <w:r w:rsidRPr="00F74E10">
              <w:rPr>
                <w:bCs/>
              </w:rPr>
              <w:t xml:space="preserve">уәкілетті орган ұсынатын </w:t>
            </w:r>
            <w:r w:rsidRPr="00F74E10">
              <w:rPr>
                <w:rFonts w:eastAsia="Lucida Sans Unicode"/>
                <w:bCs/>
                <w:kern w:val="1"/>
                <w:lang w:val="kk-KZ"/>
              </w:rPr>
              <w:t>басылымдарда____,</w:t>
            </w:r>
            <w:r w:rsidR="00120BD8">
              <w:rPr>
                <w:rFonts w:eastAsia="Lucida Sans Unicode"/>
                <w:bCs/>
                <w:kern w:val="1"/>
                <w:lang w:val="kk-KZ"/>
              </w:rPr>
              <w:t xml:space="preserve"> </w:t>
            </w:r>
          </w:p>
          <w:p w14:paraId="0B3CB0BE" w14:textId="77777777" w:rsidR="00B84C11" w:rsidRDefault="00B84C11" w:rsidP="00B84C11">
            <w:pPr>
              <w:jc w:val="both"/>
              <w:rPr>
                <w:rFonts w:eastAsia="Lucida Sans Unicode"/>
                <w:bCs/>
                <w:kern w:val="1"/>
                <w:lang w:val="kk-KZ"/>
              </w:rPr>
            </w:pPr>
            <w:r w:rsidRPr="00B84C11">
              <w:rPr>
                <w:rFonts w:eastAsia="Lucida Sans Unicode"/>
                <w:bCs/>
                <w:kern w:val="1"/>
                <w:lang w:val="kk-KZ"/>
              </w:rPr>
              <w:t>Clarivate Analytics (Кларивэйт Аналитикс) (Web of Science Core Collection, Clarivate Analytics (Вэб оф Сайнс Кор Коллекшн, Кларивэйт Аналитикс)) компаниясының ақпараттық базасына ___,</w:t>
            </w:r>
          </w:p>
          <w:p w14:paraId="32552963" w14:textId="77777777" w:rsidR="00616CAC" w:rsidRPr="00B84C11" w:rsidRDefault="00B84C11" w:rsidP="00B84C11">
            <w:pPr>
              <w:jc w:val="both"/>
              <w:rPr>
                <w:lang w:val="kk-KZ"/>
              </w:rPr>
            </w:pPr>
            <w:r w:rsidRPr="00B84C11">
              <w:rPr>
                <w:rFonts w:eastAsia="Lucida Sans Unicode"/>
                <w:bCs/>
                <w:kern w:val="1"/>
                <w:lang w:val="kk-KZ"/>
              </w:rPr>
              <w:t xml:space="preserve">Scopus (Скопус) не JSTOR (ДЖЕЙСТОР) базалардағы ғылыми </w:t>
            </w:r>
            <w:r w:rsidR="00616CAC" w:rsidRPr="00F74E10">
              <w:rPr>
                <w:lang w:val="kk-KZ"/>
              </w:rPr>
              <w:t>журналдарда__</w:t>
            </w:r>
            <w:r w:rsidR="00616CAC" w:rsidRPr="00B84C11">
              <w:rPr>
                <w:lang w:val="kk-KZ"/>
              </w:rPr>
              <w:t>,</w:t>
            </w:r>
          </w:p>
          <w:p w14:paraId="082195EE" w14:textId="77777777" w:rsidR="00616CAC" w:rsidRPr="00F74E10" w:rsidRDefault="00616CAC" w:rsidP="00B84C11">
            <w:pPr>
              <w:jc w:val="both"/>
              <w:rPr>
                <w:bCs/>
              </w:rPr>
            </w:pPr>
            <w:r w:rsidRPr="00F74E10">
              <w:t>шығармашылық еңбектер_______________</w:t>
            </w:r>
          </w:p>
        </w:tc>
      </w:tr>
      <w:tr w:rsidR="00616CAC" w:rsidRPr="00F74E10" w14:paraId="3DBBEB50" w14:textId="77777777" w:rsidTr="00A95C02">
        <w:tc>
          <w:tcPr>
            <w:tcW w:w="456" w:type="dxa"/>
            <w:shd w:val="clear" w:color="auto" w:fill="auto"/>
          </w:tcPr>
          <w:p w14:paraId="04E0ACFB" w14:textId="77777777" w:rsidR="00616CAC" w:rsidRPr="00F74E10" w:rsidRDefault="00616CAC" w:rsidP="00B84C11">
            <w:pPr>
              <w:jc w:val="center"/>
              <w:rPr>
                <w:bCs/>
              </w:rPr>
            </w:pPr>
            <w:r w:rsidRPr="00F74E10">
              <w:rPr>
                <w:bCs/>
              </w:rPr>
              <w:t>8</w:t>
            </w:r>
          </w:p>
        </w:tc>
        <w:tc>
          <w:tcPr>
            <w:tcW w:w="4330" w:type="dxa"/>
            <w:shd w:val="clear" w:color="auto" w:fill="auto"/>
          </w:tcPr>
          <w:p w14:paraId="3A58C6AA" w14:textId="77777777" w:rsidR="00616CAC" w:rsidRPr="00F74E10" w:rsidRDefault="00616CAC" w:rsidP="00B84C11">
            <w:pPr>
              <w:jc w:val="both"/>
              <w:rPr>
                <w:bCs/>
              </w:rPr>
            </w:pPr>
            <w:r w:rsidRPr="00F74E10">
              <w:rPr>
                <w:bCs/>
              </w:rPr>
              <w:t>Соңғы 5 жылда басылған монографиялар, оқулықтар, жеке жазылған оқу (оқу-әдістемелік) құралдар саны</w:t>
            </w:r>
          </w:p>
        </w:tc>
        <w:tc>
          <w:tcPr>
            <w:tcW w:w="5066" w:type="dxa"/>
            <w:shd w:val="clear" w:color="auto" w:fill="auto"/>
          </w:tcPr>
          <w:p w14:paraId="7ACA4B69" w14:textId="77777777" w:rsidR="00616CAC" w:rsidRPr="00F74E10" w:rsidRDefault="00616CAC" w:rsidP="00B84C11">
            <w:pPr>
              <w:jc w:val="both"/>
              <w:rPr>
                <w:bCs/>
              </w:rPr>
            </w:pPr>
          </w:p>
        </w:tc>
      </w:tr>
      <w:tr w:rsidR="00616CAC" w:rsidRPr="00F74E10" w14:paraId="11659899" w14:textId="77777777" w:rsidTr="00A95C02">
        <w:tc>
          <w:tcPr>
            <w:tcW w:w="456" w:type="dxa"/>
            <w:shd w:val="clear" w:color="auto" w:fill="auto"/>
          </w:tcPr>
          <w:p w14:paraId="6D3F32C1" w14:textId="77777777" w:rsidR="00616CAC" w:rsidRPr="00F74E10" w:rsidRDefault="00616CAC" w:rsidP="00B84C11">
            <w:pPr>
              <w:jc w:val="center"/>
              <w:rPr>
                <w:bCs/>
              </w:rPr>
            </w:pPr>
            <w:r w:rsidRPr="00F74E10">
              <w:rPr>
                <w:bCs/>
              </w:rPr>
              <w:t>9</w:t>
            </w:r>
          </w:p>
        </w:tc>
        <w:tc>
          <w:tcPr>
            <w:tcW w:w="4330" w:type="dxa"/>
            <w:shd w:val="clear" w:color="auto" w:fill="auto"/>
          </w:tcPr>
          <w:p w14:paraId="2C8AF606" w14:textId="77777777" w:rsidR="00616CAC" w:rsidRPr="00F74E10" w:rsidRDefault="00616CAC" w:rsidP="00B84C11">
            <w:pPr>
              <w:tabs>
                <w:tab w:val="left" w:pos="480"/>
              </w:tabs>
              <w:ind w:left="-30"/>
              <w:jc w:val="both"/>
              <w:rPr>
                <w:bCs/>
              </w:rPr>
            </w:pPr>
            <w:r w:rsidRPr="00F74E10">
              <w:t>Оның басшылығымен диссертация қорғаған және ғылыми дәрежесі бар тұлғалар</w:t>
            </w:r>
          </w:p>
        </w:tc>
        <w:tc>
          <w:tcPr>
            <w:tcW w:w="5066" w:type="dxa"/>
            <w:shd w:val="clear" w:color="auto" w:fill="auto"/>
          </w:tcPr>
          <w:p w14:paraId="6A0D0AD6" w14:textId="77777777" w:rsidR="00616CAC" w:rsidRPr="00F74E10" w:rsidRDefault="00616CAC" w:rsidP="00B84C11">
            <w:pPr>
              <w:jc w:val="both"/>
              <w:rPr>
                <w:bCs/>
              </w:rPr>
            </w:pPr>
          </w:p>
        </w:tc>
      </w:tr>
      <w:tr w:rsidR="00616CAC" w:rsidRPr="00F74E10" w14:paraId="73AF8F0C" w14:textId="77777777" w:rsidTr="00A95C02">
        <w:tc>
          <w:tcPr>
            <w:tcW w:w="456" w:type="dxa"/>
            <w:shd w:val="clear" w:color="auto" w:fill="auto"/>
          </w:tcPr>
          <w:p w14:paraId="019BEBCB" w14:textId="77777777" w:rsidR="00616CAC" w:rsidRPr="00F74E10" w:rsidRDefault="00616CAC" w:rsidP="00B84C11">
            <w:pPr>
              <w:jc w:val="center"/>
              <w:rPr>
                <w:bCs/>
              </w:rPr>
            </w:pPr>
            <w:r w:rsidRPr="00F74E10">
              <w:rPr>
                <w:bCs/>
              </w:rPr>
              <w:t>10</w:t>
            </w:r>
          </w:p>
        </w:tc>
        <w:tc>
          <w:tcPr>
            <w:tcW w:w="4330" w:type="dxa"/>
            <w:shd w:val="clear" w:color="auto" w:fill="auto"/>
          </w:tcPr>
          <w:p w14:paraId="55B185CA" w14:textId="77777777" w:rsidR="00616CAC" w:rsidRPr="00F74E10" w:rsidRDefault="00616CAC" w:rsidP="00B84C11">
            <w:pPr>
              <w:jc w:val="both"/>
              <w:rPr>
                <w:bCs/>
              </w:rPr>
            </w:pPr>
            <w:r w:rsidRPr="00F74E10">
              <w:t xml:space="preserve">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 </w:t>
            </w:r>
          </w:p>
        </w:tc>
        <w:tc>
          <w:tcPr>
            <w:tcW w:w="5066" w:type="dxa"/>
            <w:shd w:val="clear" w:color="auto" w:fill="auto"/>
          </w:tcPr>
          <w:p w14:paraId="16667552" w14:textId="77777777" w:rsidR="00616CAC" w:rsidRPr="00F74E10" w:rsidRDefault="00616CAC" w:rsidP="00B84C11">
            <w:pPr>
              <w:jc w:val="both"/>
              <w:rPr>
                <w:bCs/>
              </w:rPr>
            </w:pPr>
          </w:p>
        </w:tc>
      </w:tr>
      <w:tr w:rsidR="00616CAC" w:rsidRPr="00F74E10" w14:paraId="223106A7" w14:textId="77777777" w:rsidTr="00A95C02">
        <w:tc>
          <w:tcPr>
            <w:tcW w:w="456" w:type="dxa"/>
            <w:shd w:val="clear" w:color="auto" w:fill="auto"/>
          </w:tcPr>
          <w:p w14:paraId="310FAB68" w14:textId="77777777" w:rsidR="00616CAC" w:rsidRPr="00F74E10" w:rsidRDefault="00616CAC" w:rsidP="00B84C11">
            <w:pPr>
              <w:jc w:val="center"/>
              <w:rPr>
                <w:bCs/>
              </w:rPr>
            </w:pPr>
            <w:r w:rsidRPr="00F74E10">
              <w:rPr>
                <w:bCs/>
              </w:rPr>
              <w:t>11</w:t>
            </w:r>
          </w:p>
        </w:tc>
        <w:tc>
          <w:tcPr>
            <w:tcW w:w="4330" w:type="dxa"/>
            <w:shd w:val="clear" w:color="auto" w:fill="auto"/>
          </w:tcPr>
          <w:p w14:paraId="412F8BEC" w14:textId="77777777" w:rsidR="00616CAC" w:rsidRPr="00F74E10" w:rsidRDefault="00616CAC" w:rsidP="00B84C11">
            <w:pPr>
              <w:jc w:val="both"/>
            </w:pPr>
            <w:r w:rsidRPr="00F74E10">
              <w:t>Оның жетекшілігімен даярланған Дүниежүзілік универсиадалардың, Азия чемпионаттарының және Азия ойындарының</w:t>
            </w:r>
            <w:r w:rsidR="00120BD8">
              <w:t xml:space="preserve"> </w:t>
            </w:r>
            <w:r w:rsidRPr="00F74E10">
              <w:t xml:space="preserve"> чемпиондары, Еуропа, әлем және Олимпиада ойындарының чемпиондары немесе жүлдегерлері </w:t>
            </w:r>
          </w:p>
        </w:tc>
        <w:tc>
          <w:tcPr>
            <w:tcW w:w="5066" w:type="dxa"/>
            <w:shd w:val="clear" w:color="auto" w:fill="auto"/>
          </w:tcPr>
          <w:p w14:paraId="5817C017" w14:textId="77777777" w:rsidR="00616CAC" w:rsidRPr="00F74E10" w:rsidRDefault="00616CAC" w:rsidP="00B84C11">
            <w:pPr>
              <w:jc w:val="both"/>
              <w:rPr>
                <w:bCs/>
              </w:rPr>
            </w:pPr>
          </w:p>
        </w:tc>
      </w:tr>
      <w:tr w:rsidR="00616CAC" w:rsidRPr="00F74E10" w14:paraId="2B092037" w14:textId="77777777" w:rsidTr="00A95C02">
        <w:tc>
          <w:tcPr>
            <w:tcW w:w="456" w:type="dxa"/>
            <w:shd w:val="clear" w:color="auto" w:fill="auto"/>
          </w:tcPr>
          <w:p w14:paraId="4DD8F568" w14:textId="77777777" w:rsidR="00616CAC" w:rsidRPr="00F74E10" w:rsidRDefault="00616CAC" w:rsidP="00B84C11">
            <w:pPr>
              <w:jc w:val="center"/>
              <w:rPr>
                <w:bCs/>
              </w:rPr>
            </w:pPr>
            <w:r w:rsidRPr="00F74E10">
              <w:rPr>
                <w:bCs/>
              </w:rPr>
              <w:t>12</w:t>
            </w:r>
          </w:p>
        </w:tc>
        <w:tc>
          <w:tcPr>
            <w:tcW w:w="4330" w:type="dxa"/>
            <w:shd w:val="clear" w:color="auto" w:fill="auto"/>
          </w:tcPr>
          <w:p w14:paraId="174B6E3A" w14:textId="77777777" w:rsidR="00616CAC" w:rsidRPr="00F74E10" w:rsidRDefault="00616CAC" w:rsidP="00B84C11">
            <w:pPr>
              <w:jc w:val="both"/>
            </w:pPr>
            <w:r w:rsidRPr="00F74E10">
              <w:t>Қосымша ақпарат</w:t>
            </w:r>
          </w:p>
        </w:tc>
        <w:tc>
          <w:tcPr>
            <w:tcW w:w="5066" w:type="dxa"/>
            <w:shd w:val="clear" w:color="auto" w:fill="auto"/>
          </w:tcPr>
          <w:p w14:paraId="43D05992" w14:textId="77777777" w:rsidR="00616CAC" w:rsidRPr="00F74E10" w:rsidRDefault="00616CAC" w:rsidP="00B84C11">
            <w:pPr>
              <w:jc w:val="both"/>
              <w:rPr>
                <w:bCs/>
              </w:rPr>
            </w:pPr>
          </w:p>
        </w:tc>
      </w:tr>
    </w:tbl>
    <w:p w14:paraId="1825A038" w14:textId="77777777" w:rsidR="00616CAC" w:rsidRPr="00F74E10" w:rsidRDefault="00616CAC" w:rsidP="00616CAC">
      <w:pPr>
        <w:jc w:val="right"/>
        <w:rPr>
          <w:sz w:val="28"/>
          <w:szCs w:val="28"/>
        </w:rPr>
      </w:pPr>
    </w:p>
    <w:p w14:paraId="76804DB2" w14:textId="77777777" w:rsidR="00611926" w:rsidRDefault="00616CAC" w:rsidP="00B84C11">
      <w:pPr>
        <w:ind w:left="426"/>
        <w:jc w:val="both"/>
        <w:rPr>
          <w:lang w:val="kk-KZ"/>
        </w:rPr>
      </w:pPr>
      <w:r>
        <w:t>Кафедр</w:t>
      </w:r>
      <w:r>
        <w:rPr>
          <w:lang w:val="kk-KZ"/>
        </w:rPr>
        <w:t>а</w:t>
      </w:r>
      <w:r w:rsidRPr="00F74E10">
        <w:t xml:space="preserve"> (бөлімше) </w:t>
      </w:r>
      <w:r>
        <w:rPr>
          <w:lang w:val="kk-KZ"/>
        </w:rPr>
        <w:t>меңгерушісі</w:t>
      </w:r>
      <w:r>
        <w:rPr>
          <w:lang w:val="kk-KZ"/>
        </w:rPr>
        <w:tab/>
      </w:r>
      <w:r>
        <w:rPr>
          <w:lang w:val="kk-KZ"/>
        </w:rPr>
        <w:tab/>
      </w:r>
      <w:r>
        <w:rPr>
          <w:lang w:val="kk-KZ"/>
        </w:rPr>
        <w:tab/>
      </w:r>
      <w:r w:rsidRPr="00F74E10">
        <w:t>_____________</w:t>
      </w:r>
      <w:r w:rsidR="00120BD8">
        <w:rPr>
          <w:lang w:val="kk-KZ"/>
        </w:rPr>
        <w:t xml:space="preserve"> </w:t>
      </w:r>
      <w:r>
        <w:rPr>
          <w:lang w:val="kk-KZ"/>
        </w:rPr>
        <w:t>ТАӘ</w:t>
      </w:r>
    </w:p>
    <w:p w14:paraId="33319F33" w14:textId="77777777" w:rsidR="00611926" w:rsidRDefault="00611926">
      <w:pPr>
        <w:suppressAutoHyphens w:val="0"/>
        <w:spacing w:after="200" w:line="276" w:lineRule="auto"/>
        <w:rPr>
          <w:lang w:val="kk-KZ"/>
        </w:rPr>
      </w:pPr>
      <w:r>
        <w:rPr>
          <w:lang w:val="kk-KZ"/>
        </w:rPr>
        <w:br w:type="page"/>
      </w:r>
    </w:p>
    <w:p w14:paraId="11B532FC" w14:textId="77777777" w:rsidR="00611926" w:rsidRDefault="00611926" w:rsidP="00B84C11">
      <w:pPr>
        <w:ind w:left="426"/>
        <w:jc w:val="both"/>
        <w:rPr>
          <w:sz w:val="22"/>
          <w:lang w:val="kk-KZ" w:eastAsia="ru-RU"/>
        </w:rPr>
        <w:sectPr w:rsidR="00611926" w:rsidSect="00E85521">
          <w:pgSz w:w="11906" w:h="16838"/>
          <w:pgMar w:top="426" w:right="566" w:bottom="142" w:left="1134" w:header="708" w:footer="708" w:gutter="0"/>
          <w:cols w:space="708"/>
          <w:docGrid w:linePitch="360"/>
        </w:sectPr>
      </w:pPr>
    </w:p>
    <w:p w14:paraId="6F719DA6" w14:textId="77777777" w:rsidR="00611926" w:rsidRDefault="00611926" w:rsidP="00166F04">
      <w:pPr>
        <w:ind w:left="426"/>
        <w:jc w:val="center"/>
        <w:rPr>
          <w:sz w:val="22"/>
          <w:lang w:val="kk-KZ" w:eastAsia="ru-RU"/>
        </w:rPr>
      </w:pPr>
      <w:r w:rsidRPr="00611926">
        <w:rPr>
          <w:sz w:val="22"/>
          <w:lang w:val="kk-KZ" w:eastAsia="ru-RU"/>
        </w:rPr>
        <w:lastRenderedPageBreak/>
        <w:t xml:space="preserve">Халықаралық рецензияланатын басылымдағы </w:t>
      </w:r>
      <w:r w:rsidR="00F22B75">
        <w:rPr>
          <w:sz w:val="22"/>
          <w:lang w:val="kk-KZ" w:eastAsia="ru-RU"/>
        </w:rPr>
        <w:t>ж</w:t>
      </w:r>
      <w:r w:rsidRPr="00611926">
        <w:rPr>
          <w:sz w:val="22"/>
          <w:lang w:val="kk-KZ" w:eastAsia="ru-RU"/>
        </w:rPr>
        <w:t>арияланымдар тізімі</w:t>
      </w:r>
    </w:p>
    <w:p w14:paraId="74B9DAAB" w14:textId="77777777" w:rsidR="00611926" w:rsidRDefault="00611926" w:rsidP="00B84C11">
      <w:pPr>
        <w:ind w:left="426"/>
        <w:jc w:val="both"/>
        <w:rPr>
          <w:sz w:val="22"/>
          <w:lang w:val="kk-KZ" w:eastAsia="ru-RU"/>
        </w:rPr>
      </w:pPr>
      <w:r w:rsidRPr="00611926">
        <w:rPr>
          <w:sz w:val="22"/>
          <w:lang w:val="kk-KZ" w:eastAsia="ru-RU"/>
        </w:rPr>
        <w:t xml:space="preserve">Үміткердің АЖТ </w:t>
      </w:r>
    </w:p>
    <w:p w14:paraId="1906CB95" w14:textId="77777777" w:rsidR="00611926" w:rsidRDefault="00611926" w:rsidP="00B84C11">
      <w:pPr>
        <w:ind w:left="426"/>
        <w:jc w:val="both"/>
        <w:rPr>
          <w:sz w:val="22"/>
          <w:lang w:val="kk-KZ" w:eastAsia="ru-RU"/>
        </w:rPr>
      </w:pPr>
      <w:r w:rsidRPr="00611926">
        <w:rPr>
          <w:sz w:val="22"/>
          <w:lang w:val="kk-KZ" w:eastAsia="ru-RU"/>
        </w:rPr>
        <w:t xml:space="preserve">Автордың идентификаторы (болған жағдайда): </w:t>
      </w:r>
    </w:p>
    <w:p w14:paraId="34BCD78A" w14:textId="77777777" w:rsidR="00611926" w:rsidRDefault="00611926" w:rsidP="00B84C11">
      <w:pPr>
        <w:ind w:left="426"/>
        <w:jc w:val="both"/>
        <w:rPr>
          <w:sz w:val="22"/>
          <w:lang w:val="kk-KZ" w:eastAsia="ru-RU"/>
        </w:rPr>
      </w:pPr>
      <w:r w:rsidRPr="00611926">
        <w:rPr>
          <w:sz w:val="22"/>
          <w:lang w:val="kk-KZ" w:eastAsia="ru-RU"/>
        </w:rPr>
        <w:t xml:space="preserve">Scopus Author ID: </w:t>
      </w:r>
    </w:p>
    <w:p w14:paraId="4BA59CC1" w14:textId="77777777" w:rsidR="00611926" w:rsidRDefault="00611926" w:rsidP="00B84C11">
      <w:pPr>
        <w:ind w:left="426"/>
        <w:jc w:val="both"/>
        <w:rPr>
          <w:sz w:val="22"/>
          <w:lang w:val="kk-KZ" w:eastAsia="ru-RU"/>
        </w:rPr>
      </w:pPr>
      <w:r w:rsidRPr="00611926">
        <w:rPr>
          <w:sz w:val="22"/>
          <w:lang w:val="kk-KZ" w:eastAsia="ru-RU"/>
        </w:rPr>
        <w:t xml:space="preserve">Web of Science Researcher ID: </w:t>
      </w:r>
    </w:p>
    <w:p w14:paraId="2B7B66DD" w14:textId="77777777" w:rsidR="00611926" w:rsidRDefault="00611926" w:rsidP="00B84C11">
      <w:pPr>
        <w:ind w:left="426"/>
        <w:jc w:val="both"/>
        <w:rPr>
          <w:sz w:val="22"/>
          <w:lang w:val="kk-KZ" w:eastAsia="ru-RU"/>
        </w:rPr>
      </w:pPr>
      <w:r w:rsidRPr="00611926">
        <w:rPr>
          <w:sz w:val="22"/>
          <w:lang w:val="kk-KZ" w:eastAsia="ru-RU"/>
        </w:rPr>
        <w:t xml:space="preserve">ORCID: </w:t>
      </w:r>
    </w:p>
    <w:p w14:paraId="38260274" w14:textId="77777777" w:rsidR="00611926" w:rsidRPr="00611926" w:rsidRDefault="00611926" w:rsidP="00611926">
      <w:pPr>
        <w:ind w:left="426"/>
        <w:jc w:val="both"/>
        <w:rPr>
          <w:sz w:val="22"/>
          <w:lang w:val="kk-KZ" w:eastAsia="ru-RU"/>
        </w:rPr>
      </w:pPr>
    </w:p>
    <w:tbl>
      <w:tblPr>
        <w:tblpPr w:leftFromText="180" w:rightFromText="180" w:bottomFromText="200" w:vertAnchor="text" w:horzAnchor="margin" w:tblpY="102"/>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7"/>
        <w:gridCol w:w="678"/>
        <w:gridCol w:w="2265"/>
        <w:gridCol w:w="2157"/>
        <w:gridCol w:w="2126"/>
        <w:gridCol w:w="2126"/>
        <w:gridCol w:w="1843"/>
        <w:gridCol w:w="1701"/>
      </w:tblGrid>
      <w:tr w:rsidR="00611926" w:rsidRPr="00611926" w14:paraId="4E55BDBA" w14:textId="77777777" w:rsidTr="00611926">
        <w:trPr>
          <w:trHeight w:val="146"/>
        </w:trPr>
        <w:tc>
          <w:tcPr>
            <w:tcW w:w="562" w:type="dxa"/>
            <w:tcBorders>
              <w:top w:val="single" w:sz="4" w:space="0" w:color="auto"/>
              <w:left w:val="single" w:sz="4" w:space="0" w:color="auto"/>
              <w:bottom w:val="single" w:sz="4" w:space="0" w:color="auto"/>
              <w:right w:val="single" w:sz="4" w:space="0" w:color="auto"/>
            </w:tcBorders>
            <w:hideMark/>
          </w:tcPr>
          <w:p w14:paraId="2538F1A3" w14:textId="77777777" w:rsidR="00611926" w:rsidRPr="00611926" w:rsidRDefault="00611926" w:rsidP="00AE6FCF">
            <w:pPr>
              <w:ind w:left="29"/>
              <w:jc w:val="both"/>
              <w:rPr>
                <w:sz w:val="22"/>
                <w:lang w:eastAsia="ru-RU"/>
              </w:rPr>
            </w:pPr>
            <w:r w:rsidRPr="00611926">
              <w:rPr>
                <w:sz w:val="22"/>
                <w:lang w:eastAsia="ru-RU"/>
              </w:rPr>
              <w:t>№</w:t>
            </w:r>
          </w:p>
          <w:p w14:paraId="149AB75C" w14:textId="77777777" w:rsidR="00611926" w:rsidRPr="00611926" w:rsidRDefault="00611926" w:rsidP="00AE6FCF">
            <w:pPr>
              <w:ind w:left="29"/>
              <w:jc w:val="both"/>
              <w:rPr>
                <w:sz w:val="22"/>
                <w:lang w:eastAsia="ru-RU"/>
              </w:rPr>
            </w:pPr>
            <w:r w:rsidRPr="00611926">
              <w:rPr>
                <w:sz w:val="22"/>
                <w:lang w:val="kk-KZ" w:eastAsia="ru-RU"/>
              </w:rPr>
              <w:t>р/н</w:t>
            </w:r>
          </w:p>
        </w:tc>
        <w:tc>
          <w:tcPr>
            <w:tcW w:w="2267" w:type="dxa"/>
            <w:tcBorders>
              <w:top w:val="single" w:sz="4" w:space="0" w:color="auto"/>
              <w:left w:val="single" w:sz="4" w:space="0" w:color="auto"/>
              <w:bottom w:val="single" w:sz="4" w:space="0" w:color="auto"/>
              <w:right w:val="single" w:sz="4" w:space="0" w:color="auto"/>
            </w:tcBorders>
            <w:hideMark/>
          </w:tcPr>
          <w:p w14:paraId="0E79004B" w14:textId="77777777" w:rsidR="00611926" w:rsidRPr="00611926" w:rsidRDefault="00611926" w:rsidP="00611926">
            <w:pPr>
              <w:ind w:left="29"/>
              <w:jc w:val="both"/>
              <w:rPr>
                <w:sz w:val="22"/>
                <w:lang w:eastAsia="ru-RU"/>
              </w:rPr>
            </w:pPr>
            <w:r w:rsidRPr="00611926">
              <w:rPr>
                <w:sz w:val="22"/>
                <w:lang w:val="kk-KZ" w:eastAsia="ru-RU"/>
              </w:rPr>
              <w:t>Жарияланымның атауы</w:t>
            </w:r>
          </w:p>
        </w:tc>
        <w:tc>
          <w:tcPr>
            <w:tcW w:w="678" w:type="dxa"/>
            <w:tcBorders>
              <w:top w:val="single" w:sz="4" w:space="0" w:color="auto"/>
              <w:left w:val="single" w:sz="4" w:space="0" w:color="auto"/>
              <w:bottom w:val="single" w:sz="4" w:space="0" w:color="auto"/>
              <w:right w:val="single" w:sz="4" w:space="0" w:color="auto"/>
            </w:tcBorders>
            <w:hideMark/>
          </w:tcPr>
          <w:p w14:paraId="530CF5BE" w14:textId="77777777" w:rsidR="00611926" w:rsidRPr="00611926" w:rsidRDefault="00611926" w:rsidP="00611926">
            <w:pPr>
              <w:ind w:left="29"/>
              <w:jc w:val="both"/>
              <w:rPr>
                <w:sz w:val="22"/>
                <w:lang w:eastAsia="ru-RU"/>
              </w:rPr>
            </w:pPr>
            <w:r w:rsidRPr="00611926">
              <w:rPr>
                <w:sz w:val="22"/>
                <w:lang w:val="kk-KZ" w:eastAsia="ru-RU"/>
              </w:rPr>
              <w:t>Жарияланым түрі (мақала, шолу, т.б.)</w:t>
            </w:r>
          </w:p>
        </w:tc>
        <w:tc>
          <w:tcPr>
            <w:tcW w:w="2265" w:type="dxa"/>
            <w:tcBorders>
              <w:top w:val="single" w:sz="4" w:space="0" w:color="auto"/>
              <w:left w:val="single" w:sz="4" w:space="0" w:color="auto"/>
              <w:bottom w:val="single" w:sz="4" w:space="0" w:color="auto"/>
              <w:right w:val="single" w:sz="4" w:space="0" w:color="auto"/>
            </w:tcBorders>
            <w:hideMark/>
          </w:tcPr>
          <w:p w14:paraId="333C5237" w14:textId="77777777" w:rsidR="00611926" w:rsidRPr="00611926" w:rsidRDefault="00611926" w:rsidP="00611926">
            <w:pPr>
              <w:ind w:left="29"/>
              <w:jc w:val="both"/>
              <w:rPr>
                <w:sz w:val="22"/>
                <w:lang w:eastAsia="ru-RU"/>
              </w:rPr>
            </w:pPr>
            <w:r w:rsidRPr="00611926">
              <w:rPr>
                <w:sz w:val="22"/>
                <w:lang w:val="kk-KZ" w:eastAsia="ru-RU"/>
              </w:rPr>
              <w:t>Журналдың атауы, жариялау жылы (деректер базалары бойынша),</w:t>
            </w:r>
            <w:r>
              <w:rPr>
                <w:sz w:val="22"/>
                <w:lang w:val="kk-KZ" w:eastAsia="ru-RU"/>
              </w:rPr>
              <w:t xml:space="preserve"> </w:t>
            </w:r>
            <w:r w:rsidRPr="00611926">
              <w:rPr>
                <w:sz w:val="22"/>
                <w:lang w:val="en-US" w:eastAsia="ru-RU"/>
              </w:rPr>
              <w:t>DOI</w:t>
            </w:r>
            <w:r w:rsidRPr="00611926">
              <w:rPr>
                <w:sz w:val="22"/>
                <w:lang w:eastAsia="ru-RU"/>
              </w:rPr>
              <w:t xml:space="preserve"> </w:t>
            </w:r>
          </w:p>
        </w:tc>
        <w:tc>
          <w:tcPr>
            <w:tcW w:w="2157" w:type="dxa"/>
            <w:tcBorders>
              <w:top w:val="single" w:sz="4" w:space="0" w:color="auto"/>
              <w:left w:val="single" w:sz="4" w:space="0" w:color="auto"/>
              <w:bottom w:val="single" w:sz="4" w:space="0" w:color="auto"/>
              <w:right w:val="single" w:sz="4" w:space="0" w:color="auto"/>
            </w:tcBorders>
            <w:hideMark/>
          </w:tcPr>
          <w:p w14:paraId="2C2AD9CE" w14:textId="77777777" w:rsidR="00611926" w:rsidRPr="00611926" w:rsidRDefault="00AE6FCF" w:rsidP="00611926">
            <w:pPr>
              <w:ind w:left="29"/>
              <w:jc w:val="both"/>
              <w:rPr>
                <w:sz w:val="22"/>
                <w:lang w:eastAsia="ru-RU"/>
              </w:rPr>
            </w:pPr>
            <w:r w:rsidRPr="00AE6FCF">
              <w:rPr>
                <w:sz w:val="22"/>
                <w:lang w:val="kk-KZ" w:eastAsia="ru-RU"/>
              </w:rPr>
              <w:t>Журналдың жариялау жылы бойынша Journal Citation Reports деректері бойынша импактфакторы және ғылым саласы*</w:t>
            </w:r>
          </w:p>
        </w:tc>
        <w:tc>
          <w:tcPr>
            <w:tcW w:w="2126" w:type="dxa"/>
            <w:tcBorders>
              <w:top w:val="single" w:sz="4" w:space="0" w:color="auto"/>
              <w:left w:val="single" w:sz="4" w:space="0" w:color="auto"/>
              <w:bottom w:val="single" w:sz="4" w:space="0" w:color="auto"/>
              <w:right w:val="single" w:sz="4" w:space="0" w:color="auto"/>
            </w:tcBorders>
            <w:hideMark/>
          </w:tcPr>
          <w:p w14:paraId="02F274CE" w14:textId="77777777" w:rsidR="00611926" w:rsidRPr="00AE6FCF" w:rsidRDefault="00AE6FCF" w:rsidP="00611926">
            <w:pPr>
              <w:ind w:left="29"/>
              <w:jc w:val="both"/>
              <w:rPr>
                <w:sz w:val="22"/>
                <w:lang w:eastAsia="ru-RU"/>
              </w:rPr>
            </w:pPr>
            <w:r w:rsidRPr="00AE6FCF">
              <w:rPr>
                <w:sz w:val="22"/>
                <w:lang w:val="kk-KZ" w:eastAsia="ru-RU"/>
              </w:rPr>
              <w:t>Web of Science Core Collection (Веб оф Сайенс Кор Коллекшн) деректер базасындағы индексі</w:t>
            </w:r>
          </w:p>
        </w:tc>
        <w:tc>
          <w:tcPr>
            <w:tcW w:w="2126" w:type="dxa"/>
            <w:tcBorders>
              <w:top w:val="single" w:sz="4" w:space="0" w:color="auto"/>
              <w:left w:val="single" w:sz="4" w:space="0" w:color="auto"/>
              <w:bottom w:val="single" w:sz="4" w:space="0" w:color="auto"/>
              <w:right w:val="single" w:sz="4" w:space="0" w:color="auto"/>
            </w:tcBorders>
            <w:hideMark/>
          </w:tcPr>
          <w:p w14:paraId="2A77A275" w14:textId="77777777" w:rsidR="00611926" w:rsidRPr="00611926" w:rsidRDefault="00AE6FCF" w:rsidP="00611926">
            <w:pPr>
              <w:ind w:left="29"/>
              <w:jc w:val="both"/>
              <w:rPr>
                <w:sz w:val="22"/>
                <w:lang w:val="kk-KZ" w:eastAsia="ru-RU"/>
              </w:rPr>
            </w:pPr>
            <w:r w:rsidRPr="00AE6FCF">
              <w:rPr>
                <w:sz w:val="22"/>
                <w:lang w:val="kk-KZ" w:eastAsia="ru-RU"/>
              </w:rPr>
              <w:t>Журналдың жариялау жылы бойынша Scopus (Скопус) деректорі бойынша . CiteScore (СайтСкор) процентилі және ғылым саласы*</w:t>
            </w:r>
          </w:p>
        </w:tc>
        <w:tc>
          <w:tcPr>
            <w:tcW w:w="1843" w:type="dxa"/>
            <w:tcBorders>
              <w:top w:val="single" w:sz="4" w:space="0" w:color="auto"/>
              <w:left w:val="single" w:sz="4" w:space="0" w:color="auto"/>
              <w:bottom w:val="single" w:sz="4" w:space="0" w:color="auto"/>
              <w:right w:val="single" w:sz="4" w:space="0" w:color="auto"/>
            </w:tcBorders>
            <w:hideMark/>
          </w:tcPr>
          <w:p w14:paraId="4AA02F02" w14:textId="77777777" w:rsidR="00611926" w:rsidRPr="00AE6FCF" w:rsidRDefault="00AE6FCF" w:rsidP="00611926">
            <w:pPr>
              <w:ind w:left="29"/>
              <w:jc w:val="both"/>
              <w:rPr>
                <w:sz w:val="22"/>
                <w:lang w:val="kk-KZ" w:eastAsia="ru-RU"/>
              </w:rPr>
            </w:pPr>
            <w:r w:rsidRPr="00AE6FCF">
              <w:rPr>
                <w:sz w:val="22"/>
                <w:lang w:val="kk-KZ" w:eastAsia="ru-RU"/>
              </w:rPr>
              <w:t>Авторлардың АЖТ (үміткердің АЖТ сызу)</w:t>
            </w:r>
          </w:p>
        </w:tc>
        <w:tc>
          <w:tcPr>
            <w:tcW w:w="1701" w:type="dxa"/>
            <w:tcBorders>
              <w:top w:val="single" w:sz="4" w:space="0" w:color="auto"/>
              <w:left w:val="single" w:sz="4" w:space="0" w:color="auto"/>
              <w:bottom w:val="single" w:sz="4" w:space="0" w:color="auto"/>
              <w:right w:val="single" w:sz="4" w:space="0" w:color="auto"/>
            </w:tcBorders>
            <w:hideMark/>
          </w:tcPr>
          <w:p w14:paraId="7E383BA9" w14:textId="77777777" w:rsidR="00611926" w:rsidRPr="00611926" w:rsidRDefault="00AE6FCF" w:rsidP="00611926">
            <w:pPr>
              <w:ind w:left="29"/>
              <w:jc w:val="both"/>
              <w:rPr>
                <w:sz w:val="22"/>
                <w:lang w:val="kk-KZ" w:eastAsia="ru-RU"/>
              </w:rPr>
            </w:pPr>
            <w:r w:rsidRPr="00AE6FCF">
              <w:rPr>
                <w:sz w:val="22"/>
                <w:lang w:val="kk-KZ" w:eastAsia="ru-RU"/>
              </w:rPr>
              <w:t>Үміткердің ролі (теңавтор, бірінші автор немесе корреспонденция үшін автор)</w:t>
            </w:r>
          </w:p>
        </w:tc>
      </w:tr>
      <w:tr w:rsidR="00611926" w:rsidRPr="00611926" w14:paraId="230D5625" w14:textId="77777777" w:rsidTr="00611926">
        <w:trPr>
          <w:trHeight w:val="146"/>
        </w:trPr>
        <w:tc>
          <w:tcPr>
            <w:tcW w:w="562" w:type="dxa"/>
            <w:tcBorders>
              <w:top w:val="single" w:sz="4" w:space="0" w:color="auto"/>
              <w:left w:val="single" w:sz="4" w:space="0" w:color="auto"/>
              <w:bottom w:val="single" w:sz="4" w:space="0" w:color="auto"/>
              <w:right w:val="single" w:sz="4" w:space="0" w:color="auto"/>
            </w:tcBorders>
            <w:hideMark/>
          </w:tcPr>
          <w:p w14:paraId="4A5C61CF" w14:textId="77777777" w:rsidR="00611926" w:rsidRPr="00611926" w:rsidRDefault="00611926" w:rsidP="00367229">
            <w:pPr>
              <w:ind w:left="29"/>
              <w:jc w:val="center"/>
              <w:rPr>
                <w:sz w:val="22"/>
                <w:lang w:eastAsia="ru-RU"/>
              </w:rPr>
            </w:pPr>
            <w:r w:rsidRPr="00611926">
              <w:rPr>
                <w:sz w:val="22"/>
                <w:lang w:eastAsia="ru-RU"/>
              </w:rPr>
              <w:t>1</w:t>
            </w:r>
          </w:p>
        </w:tc>
        <w:tc>
          <w:tcPr>
            <w:tcW w:w="2267" w:type="dxa"/>
            <w:tcBorders>
              <w:top w:val="single" w:sz="4" w:space="0" w:color="auto"/>
              <w:left w:val="single" w:sz="4" w:space="0" w:color="auto"/>
              <w:bottom w:val="single" w:sz="4" w:space="0" w:color="auto"/>
              <w:right w:val="single" w:sz="4" w:space="0" w:color="auto"/>
            </w:tcBorders>
            <w:hideMark/>
          </w:tcPr>
          <w:p w14:paraId="552128DA" w14:textId="77777777" w:rsidR="00611926" w:rsidRPr="00611926" w:rsidRDefault="00611926" w:rsidP="00367229">
            <w:pPr>
              <w:ind w:left="29"/>
              <w:jc w:val="center"/>
              <w:rPr>
                <w:sz w:val="22"/>
                <w:lang w:eastAsia="ru-RU"/>
              </w:rPr>
            </w:pPr>
            <w:r w:rsidRPr="00611926">
              <w:rPr>
                <w:sz w:val="22"/>
                <w:lang w:eastAsia="ru-RU"/>
              </w:rPr>
              <w:t>2</w:t>
            </w:r>
          </w:p>
        </w:tc>
        <w:tc>
          <w:tcPr>
            <w:tcW w:w="678" w:type="dxa"/>
            <w:tcBorders>
              <w:top w:val="single" w:sz="4" w:space="0" w:color="auto"/>
              <w:left w:val="single" w:sz="4" w:space="0" w:color="auto"/>
              <w:bottom w:val="single" w:sz="4" w:space="0" w:color="auto"/>
              <w:right w:val="single" w:sz="4" w:space="0" w:color="auto"/>
            </w:tcBorders>
            <w:hideMark/>
          </w:tcPr>
          <w:p w14:paraId="74290730" w14:textId="77777777" w:rsidR="00611926" w:rsidRPr="00611926" w:rsidRDefault="00611926" w:rsidP="00367229">
            <w:pPr>
              <w:ind w:left="29"/>
              <w:jc w:val="center"/>
              <w:rPr>
                <w:sz w:val="22"/>
                <w:lang w:eastAsia="ru-RU"/>
              </w:rPr>
            </w:pPr>
            <w:r w:rsidRPr="00611926">
              <w:rPr>
                <w:sz w:val="22"/>
                <w:lang w:eastAsia="ru-RU"/>
              </w:rPr>
              <w:t>3</w:t>
            </w:r>
          </w:p>
        </w:tc>
        <w:tc>
          <w:tcPr>
            <w:tcW w:w="2265" w:type="dxa"/>
            <w:tcBorders>
              <w:top w:val="single" w:sz="4" w:space="0" w:color="auto"/>
              <w:left w:val="single" w:sz="4" w:space="0" w:color="auto"/>
              <w:bottom w:val="single" w:sz="4" w:space="0" w:color="auto"/>
              <w:right w:val="single" w:sz="4" w:space="0" w:color="auto"/>
            </w:tcBorders>
            <w:hideMark/>
          </w:tcPr>
          <w:p w14:paraId="6505AE07" w14:textId="77777777" w:rsidR="00611926" w:rsidRPr="00611926" w:rsidRDefault="00611926" w:rsidP="00367229">
            <w:pPr>
              <w:ind w:left="29"/>
              <w:jc w:val="center"/>
              <w:rPr>
                <w:sz w:val="22"/>
                <w:lang w:val="kk-KZ" w:eastAsia="ru-RU"/>
              </w:rPr>
            </w:pPr>
            <w:r w:rsidRPr="00611926">
              <w:rPr>
                <w:sz w:val="22"/>
                <w:lang w:val="kk-KZ" w:eastAsia="ru-RU"/>
              </w:rPr>
              <w:t>4</w:t>
            </w:r>
          </w:p>
        </w:tc>
        <w:tc>
          <w:tcPr>
            <w:tcW w:w="2157" w:type="dxa"/>
            <w:tcBorders>
              <w:top w:val="single" w:sz="4" w:space="0" w:color="auto"/>
              <w:left w:val="single" w:sz="4" w:space="0" w:color="auto"/>
              <w:bottom w:val="single" w:sz="4" w:space="0" w:color="auto"/>
              <w:right w:val="single" w:sz="4" w:space="0" w:color="auto"/>
            </w:tcBorders>
            <w:hideMark/>
          </w:tcPr>
          <w:p w14:paraId="25F22A78" w14:textId="77777777" w:rsidR="00611926" w:rsidRPr="00611926" w:rsidRDefault="00611926" w:rsidP="00367229">
            <w:pPr>
              <w:ind w:left="29"/>
              <w:jc w:val="center"/>
              <w:rPr>
                <w:sz w:val="22"/>
                <w:lang w:eastAsia="ru-RU"/>
              </w:rPr>
            </w:pPr>
            <w:r w:rsidRPr="00611926">
              <w:rPr>
                <w:sz w:val="22"/>
                <w:lang w:eastAsia="ru-RU"/>
              </w:rPr>
              <w:t>5</w:t>
            </w:r>
          </w:p>
        </w:tc>
        <w:tc>
          <w:tcPr>
            <w:tcW w:w="2126" w:type="dxa"/>
            <w:tcBorders>
              <w:top w:val="single" w:sz="4" w:space="0" w:color="auto"/>
              <w:left w:val="single" w:sz="4" w:space="0" w:color="auto"/>
              <w:bottom w:val="single" w:sz="4" w:space="0" w:color="auto"/>
              <w:right w:val="single" w:sz="4" w:space="0" w:color="auto"/>
            </w:tcBorders>
            <w:hideMark/>
          </w:tcPr>
          <w:p w14:paraId="565414F6" w14:textId="77777777" w:rsidR="00611926" w:rsidRPr="00611926" w:rsidRDefault="00611926" w:rsidP="00367229">
            <w:pPr>
              <w:ind w:left="29"/>
              <w:jc w:val="center"/>
              <w:rPr>
                <w:sz w:val="22"/>
                <w:lang w:eastAsia="ru-RU"/>
              </w:rPr>
            </w:pPr>
            <w:r w:rsidRPr="00611926">
              <w:rPr>
                <w:sz w:val="22"/>
                <w:lang w:eastAsia="ru-RU"/>
              </w:rPr>
              <w:t>6</w:t>
            </w:r>
          </w:p>
        </w:tc>
        <w:tc>
          <w:tcPr>
            <w:tcW w:w="2126" w:type="dxa"/>
            <w:tcBorders>
              <w:top w:val="single" w:sz="4" w:space="0" w:color="auto"/>
              <w:left w:val="single" w:sz="4" w:space="0" w:color="auto"/>
              <w:bottom w:val="single" w:sz="4" w:space="0" w:color="auto"/>
              <w:right w:val="single" w:sz="4" w:space="0" w:color="auto"/>
            </w:tcBorders>
            <w:hideMark/>
          </w:tcPr>
          <w:p w14:paraId="72B4F343" w14:textId="77777777" w:rsidR="00611926" w:rsidRPr="00611926" w:rsidRDefault="00611926" w:rsidP="00367229">
            <w:pPr>
              <w:ind w:left="29"/>
              <w:jc w:val="center"/>
              <w:rPr>
                <w:sz w:val="22"/>
                <w:lang w:eastAsia="ru-RU"/>
              </w:rPr>
            </w:pPr>
            <w:r w:rsidRPr="00611926">
              <w:rPr>
                <w:sz w:val="22"/>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14:paraId="22E53FA3" w14:textId="77777777" w:rsidR="00611926" w:rsidRPr="00611926" w:rsidRDefault="00611926" w:rsidP="00367229">
            <w:pPr>
              <w:ind w:left="29"/>
              <w:jc w:val="center"/>
              <w:rPr>
                <w:sz w:val="22"/>
                <w:lang w:eastAsia="ru-RU"/>
              </w:rPr>
            </w:pPr>
            <w:r w:rsidRPr="00611926">
              <w:rPr>
                <w:sz w:val="22"/>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14:paraId="4FC71214" w14:textId="77777777" w:rsidR="00611926" w:rsidRPr="00611926" w:rsidRDefault="00611926" w:rsidP="00367229">
            <w:pPr>
              <w:ind w:left="29"/>
              <w:jc w:val="center"/>
              <w:rPr>
                <w:sz w:val="22"/>
                <w:lang w:eastAsia="ru-RU"/>
              </w:rPr>
            </w:pPr>
            <w:r w:rsidRPr="00611926">
              <w:rPr>
                <w:sz w:val="22"/>
                <w:lang w:eastAsia="ru-RU"/>
              </w:rPr>
              <w:t>9</w:t>
            </w:r>
          </w:p>
        </w:tc>
      </w:tr>
      <w:tr w:rsidR="00611926" w:rsidRPr="00611926" w14:paraId="198882D8" w14:textId="77777777" w:rsidTr="00AE6FCF">
        <w:trPr>
          <w:trHeight w:val="146"/>
        </w:trPr>
        <w:tc>
          <w:tcPr>
            <w:tcW w:w="562" w:type="dxa"/>
            <w:tcBorders>
              <w:top w:val="single" w:sz="4" w:space="0" w:color="auto"/>
              <w:left w:val="single" w:sz="4" w:space="0" w:color="auto"/>
              <w:bottom w:val="single" w:sz="4" w:space="0" w:color="auto"/>
              <w:right w:val="single" w:sz="4" w:space="0" w:color="auto"/>
            </w:tcBorders>
          </w:tcPr>
          <w:p w14:paraId="51AE8ADA" w14:textId="77777777" w:rsidR="00E85521" w:rsidRPr="00611926" w:rsidRDefault="00E85521" w:rsidP="00AE6FCF">
            <w:pPr>
              <w:numPr>
                <w:ilvl w:val="0"/>
                <w:numId w:val="15"/>
              </w:numPr>
              <w:ind w:left="29" w:firstLine="0"/>
              <w:jc w:val="both"/>
              <w:rPr>
                <w:sz w:val="22"/>
                <w:lang w:eastAsia="ru-RU"/>
              </w:rPr>
            </w:pPr>
          </w:p>
        </w:tc>
        <w:tc>
          <w:tcPr>
            <w:tcW w:w="2267" w:type="dxa"/>
            <w:tcBorders>
              <w:top w:val="single" w:sz="4" w:space="0" w:color="auto"/>
              <w:left w:val="single" w:sz="4" w:space="0" w:color="auto"/>
              <w:bottom w:val="single" w:sz="4" w:space="0" w:color="auto"/>
              <w:right w:val="single" w:sz="4" w:space="0" w:color="auto"/>
            </w:tcBorders>
          </w:tcPr>
          <w:p w14:paraId="3011BCFD" w14:textId="77777777" w:rsidR="00611926" w:rsidRPr="00611926" w:rsidRDefault="00611926" w:rsidP="00611926">
            <w:pPr>
              <w:ind w:left="29"/>
              <w:jc w:val="both"/>
              <w:rPr>
                <w:bCs/>
                <w:sz w:val="22"/>
                <w:lang w:val="en-US" w:eastAsia="ru-RU"/>
              </w:rPr>
            </w:pPr>
          </w:p>
        </w:tc>
        <w:tc>
          <w:tcPr>
            <w:tcW w:w="678" w:type="dxa"/>
            <w:tcBorders>
              <w:top w:val="single" w:sz="4" w:space="0" w:color="auto"/>
              <w:left w:val="single" w:sz="4" w:space="0" w:color="auto"/>
              <w:bottom w:val="single" w:sz="4" w:space="0" w:color="auto"/>
              <w:right w:val="single" w:sz="4" w:space="0" w:color="auto"/>
            </w:tcBorders>
          </w:tcPr>
          <w:p w14:paraId="338C100D" w14:textId="77777777" w:rsidR="00611926" w:rsidRPr="00611926" w:rsidRDefault="00611926" w:rsidP="00611926">
            <w:pPr>
              <w:ind w:left="29"/>
              <w:jc w:val="both"/>
              <w:rPr>
                <w:bCs/>
                <w:sz w:val="22"/>
                <w:lang w:val="kk-KZ" w:eastAsia="ru-RU"/>
              </w:rPr>
            </w:pPr>
          </w:p>
        </w:tc>
        <w:tc>
          <w:tcPr>
            <w:tcW w:w="2265" w:type="dxa"/>
            <w:tcBorders>
              <w:top w:val="single" w:sz="4" w:space="0" w:color="auto"/>
              <w:left w:val="single" w:sz="4" w:space="0" w:color="auto"/>
              <w:bottom w:val="single" w:sz="4" w:space="0" w:color="auto"/>
              <w:right w:val="single" w:sz="4" w:space="0" w:color="auto"/>
            </w:tcBorders>
          </w:tcPr>
          <w:p w14:paraId="1F5089E8" w14:textId="77777777" w:rsidR="00611926" w:rsidRPr="00611926" w:rsidRDefault="00611926" w:rsidP="00611926">
            <w:pPr>
              <w:ind w:left="29"/>
              <w:jc w:val="both"/>
              <w:rPr>
                <w:sz w:val="22"/>
                <w:lang w:val="en-US" w:eastAsia="ru-RU"/>
              </w:rPr>
            </w:pPr>
          </w:p>
        </w:tc>
        <w:tc>
          <w:tcPr>
            <w:tcW w:w="2157" w:type="dxa"/>
            <w:tcBorders>
              <w:top w:val="single" w:sz="4" w:space="0" w:color="auto"/>
              <w:left w:val="single" w:sz="4" w:space="0" w:color="auto"/>
              <w:bottom w:val="single" w:sz="4" w:space="0" w:color="auto"/>
              <w:right w:val="single" w:sz="4" w:space="0" w:color="auto"/>
            </w:tcBorders>
          </w:tcPr>
          <w:p w14:paraId="6FC7522F" w14:textId="77777777" w:rsidR="00611926" w:rsidRPr="00611926" w:rsidRDefault="00611926" w:rsidP="00611926">
            <w:pPr>
              <w:ind w:left="29"/>
              <w:jc w:val="both"/>
              <w:rPr>
                <w:iCs/>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4CA8CB29" w14:textId="77777777" w:rsidR="00611926" w:rsidRPr="00611926" w:rsidRDefault="00611926" w:rsidP="00611926">
            <w:pPr>
              <w:ind w:left="29"/>
              <w:jc w:val="both"/>
              <w:rPr>
                <w:iCs/>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0286C7EE" w14:textId="77777777" w:rsidR="00611926" w:rsidRPr="00611926" w:rsidRDefault="00611926" w:rsidP="00611926">
            <w:pPr>
              <w:ind w:left="29"/>
              <w:jc w:val="both"/>
              <w:rPr>
                <w:iCs/>
                <w:sz w:val="22"/>
                <w:lang w:val="en-US" w:eastAsia="ru-RU"/>
              </w:rPr>
            </w:pPr>
          </w:p>
        </w:tc>
        <w:tc>
          <w:tcPr>
            <w:tcW w:w="1843" w:type="dxa"/>
            <w:tcBorders>
              <w:top w:val="single" w:sz="4" w:space="0" w:color="auto"/>
              <w:left w:val="single" w:sz="4" w:space="0" w:color="auto"/>
              <w:bottom w:val="single" w:sz="4" w:space="0" w:color="auto"/>
              <w:right w:val="single" w:sz="4" w:space="0" w:color="auto"/>
            </w:tcBorders>
          </w:tcPr>
          <w:p w14:paraId="07B09562" w14:textId="77777777" w:rsidR="00611926" w:rsidRPr="00611926" w:rsidRDefault="00611926" w:rsidP="00611926">
            <w:pPr>
              <w:ind w:left="29"/>
              <w:jc w:val="both"/>
              <w:rPr>
                <w:iCs/>
                <w:sz w:val="22"/>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1C5F929E" w14:textId="77777777" w:rsidR="00611926" w:rsidRPr="00611926" w:rsidRDefault="00611926" w:rsidP="00611926">
            <w:pPr>
              <w:ind w:left="29"/>
              <w:jc w:val="both"/>
              <w:rPr>
                <w:bCs/>
                <w:sz w:val="22"/>
                <w:lang w:val="kk-KZ" w:eastAsia="ru-RU"/>
              </w:rPr>
            </w:pPr>
          </w:p>
        </w:tc>
      </w:tr>
      <w:tr w:rsidR="00AE6FCF" w:rsidRPr="00611926" w14:paraId="639984E6" w14:textId="77777777" w:rsidTr="00AE6FCF">
        <w:trPr>
          <w:trHeight w:val="1389"/>
        </w:trPr>
        <w:tc>
          <w:tcPr>
            <w:tcW w:w="562" w:type="dxa"/>
            <w:tcBorders>
              <w:top w:val="single" w:sz="4" w:space="0" w:color="auto"/>
              <w:left w:val="single" w:sz="4" w:space="0" w:color="auto"/>
              <w:bottom w:val="single" w:sz="4" w:space="0" w:color="auto"/>
              <w:right w:val="single" w:sz="4" w:space="0" w:color="auto"/>
            </w:tcBorders>
          </w:tcPr>
          <w:p w14:paraId="25105FB1" w14:textId="77777777" w:rsidR="00E85521" w:rsidRPr="00611926" w:rsidRDefault="00E85521" w:rsidP="00AE6FCF">
            <w:pPr>
              <w:numPr>
                <w:ilvl w:val="0"/>
                <w:numId w:val="15"/>
              </w:numPr>
              <w:ind w:left="29" w:firstLine="0"/>
              <w:jc w:val="both"/>
              <w:rPr>
                <w:sz w:val="22"/>
                <w:lang w:val="en-US" w:eastAsia="ru-RU"/>
              </w:rPr>
            </w:pPr>
          </w:p>
        </w:tc>
        <w:tc>
          <w:tcPr>
            <w:tcW w:w="2267" w:type="dxa"/>
            <w:tcBorders>
              <w:top w:val="single" w:sz="4" w:space="0" w:color="auto"/>
              <w:left w:val="single" w:sz="4" w:space="0" w:color="auto"/>
              <w:bottom w:val="single" w:sz="4" w:space="0" w:color="auto"/>
              <w:right w:val="single" w:sz="4" w:space="0" w:color="auto"/>
            </w:tcBorders>
          </w:tcPr>
          <w:p w14:paraId="0033C283" w14:textId="77777777" w:rsidR="00611926" w:rsidRPr="00611926" w:rsidRDefault="00611926" w:rsidP="00611926">
            <w:pPr>
              <w:ind w:left="29"/>
              <w:jc w:val="both"/>
              <w:rPr>
                <w:sz w:val="22"/>
                <w:lang w:val="en-US" w:eastAsia="ru-RU"/>
              </w:rPr>
            </w:pPr>
          </w:p>
        </w:tc>
        <w:tc>
          <w:tcPr>
            <w:tcW w:w="678" w:type="dxa"/>
            <w:tcBorders>
              <w:top w:val="single" w:sz="4" w:space="0" w:color="auto"/>
              <w:left w:val="single" w:sz="4" w:space="0" w:color="auto"/>
              <w:bottom w:val="single" w:sz="4" w:space="0" w:color="auto"/>
              <w:right w:val="single" w:sz="4" w:space="0" w:color="auto"/>
            </w:tcBorders>
          </w:tcPr>
          <w:p w14:paraId="5CB9D612" w14:textId="77777777" w:rsidR="00611926" w:rsidRPr="00611926" w:rsidRDefault="00611926" w:rsidP="00611926">
            <w:pPr>
              <w:ind w:left="29"/>
              <w:jc w:val="both"/>
              <w:rPr>
                <w:sz w:val="22"/>
                <w:lang w:eastAsia="ru-RU"/>
              </w:rPr>
            </w:pPr>
          </w:p>
        </w:tc>
        <w:tc>
          <w:tcPr>
            <w:tcW w:w="2265" w:type="dxa"/>
            <w:tcBorders>
              <w:top w:val="single" w:sz="4" w:space="0" w:color="auto"/>
              <w:left w:val="single" w:sz="4" w:space="0" w:color="auto"/>
              <w:bottom w:val="single" w:sz="4" w:space="0" w:color="auto"/>
              <w:right w:val="single" w:sz="4" w:space="0" w:color="auto"/>
            </w:tcBorders>
          </w:tcPr>
          <w:p w14:paraId="605654C1" w14:textId="77777777" w:rsidR="00611926" w:rsidRPr="00611926" w:rsidRDefault="00611926" w:rsidP="00611926">
            <w:pPr>
              <w:ind w:left="29"/>
              <w:jc w:val="both"/>
              <w:rPr>
                <w:sz w:val="22"/>
                <w:lang w:val="en-US" w:eastAsia="ru-RU"/>
              </w:rPr>
            </w:pPr>
          </w:p>
        </w:tc>
        <w:tc>
          <w:tcPr>
            <w:tcW w:w="2157" w:type="dxa"/>
            <w:tcBorders>
              <w:top w:val="single" w:sz="4" w:space="0" w:color="auto"/>
              <w:left w:val="single" w:sz="4" w:space="0" w:color="auto"/>
              <w:bottom w:val="single" w:sz="4" w:space="0" w:color="auto"/>
              <w:right w:val="single" w:sz="4" w:space="0" w:color="auto"/>
            </w:tcBorders>
          </w:tcPr>
          <w:p w14:paraId="6AFE6958" w14:textId="77777777" w:rsidR="00611926" w:rsidRPr="00611926" w:rsidRDefault="00611926" w:rsidP="00611926">
            <w:pPr>
              <w:ind w:left="29"/>
              <w:jc w:val="both"/>
              <w:rPr>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3D1C5120" w14:textId="77777777" w:rsidR="00611926" w:rsidRPr="00611926" w:rsidRDefault="00611926" w:rsidP="00611926">
            <w:pPr>
              <w:ind w:left="29"/>
              <w:jc w:val="both"/>
              <w:rPr>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026111B8" w14:textId="77777777" w:rsidR="00611926" w:rsidRPr="00611926" w:rsidRDefault="00611926" w:rsidP="00611926">
            <w:pPr>
              <w:ind w:left="29"/>
              <w:jc w:val="both"/>
              <w:rPr>
                <w:sz w:val="22"/>
                <w:lang w:eastAsia="ru-RU"/>
              </w:rPr>
            </w:pPr>
          </w:p>
        </w:tc>
        <w:tc>
          <w:tcPr>
            <w:tcW w:w="1843" w:type="dxa"/>
            <w:tcBorders>
              <w:top w:val="single" w:sz="4" w:space="0" w:color="auto"/>
              <w:left w:val="single" w:sz="4" w:space="0" w:color="auto"/>
              <w:bottom w:val="single" w:sz="4" w:space="0" w:color="auto"/>
              <w:right w:val="single" w:sz="4" w:space="0" w:color="auto"/>
            </w:tcBorders>
          </w:tcPr>
          <w:p w14:paraId="60F17232" w14:textId="77777777" w:rsidR="00611926" w:rsidRPr="00611926" w:rsidRDefault="00611926" w:rsidP="00611926">
            <w:pPr>
              <w:ind w:left="29"/>
              <w:jc w:val="both"/>
              <w:rPr>
                <w:bCs/>
                <w:sz w:val="22"/>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29B6C468" w14:textId="77777777" w:rsidR="00611926" w:rsidRPr="00611926" w:rsidRDefault="00611926" w:rsidP="00611926">
            <w:pPr>
              <w:ind w:left="29"/>
              <w:jc w:val="both"/>
              <w:rPr>
                <w:bCs/>
                <w:sz w:val="22"/>
                <w:lang w:val="kk-KZ" w:eastAsia="ru-RU"/>
              </w:rPr>
            </w:pPr>
          </w:p>
        </w:tc>
      </w:tr>
      <w:tr w:rsidR="00AE6FCF" w:rsidRPr="00611926" w14:paraId="1425A768" w14:textId="77777777" w:rsidTr="00AE6FCF">
        <w:trPr>
          <w:trHeight w:val="146"/>
        </w:trPr>
        <w:tc>
          <w:tcPr>
            <w:tcW w:w="562" w:type="dxa"/>
            <w:tcBorders>
              <w:top w:val="single" w:sz="4" w:space="0" w:color="auto"/>
              <w:left w:val="single" w:sz="4" w:space="0" w:color="auto"/>
              <w:bottom w:val="single" w:sz="4" w:space="0" w:color="auto"/>
              <w:right w:val="single" w:sz="4" w:space="0" w:color="auto"/>
            </w:tcBorders>
          </w:tcPr>
          <w:p w14:paraId="138C5176" w14:textId="77777777" w:rsidR="00E85521" w:rsidRPr="00611926" w:rsidRDefault="00E85521" w:rsidP="00AE6FCF">
            <w:pPr>
              <w:numPr>
                <w:ilvl w:val="0"/>
                <w:numId w:val="15"/>
              </w:numPr>
              <w:ind w:left="29" w:firstLine="0"/>
              <w:jc w:val="both"/>
              <w:rPr>
                <w:sz w:val="22"/>
                <w:lang w:val="en-US" w:eastAsia="ru-RU"/>
              </w:rPr>
            </w:pPr>
          </w:p>
        </w:tc>
        <w:tc>
          <w:tcPr>
            <w:tcW w:w="2267" w:type="dxa"/>
            <w:tcBorders>
              <w:top w:val="single" w:sz="4" w:space="0" w:color="auto"/>
              <w:left w:val="single" w:sz="4" w:space="0" w:color="auto"/>
              <w:bottom w:val="single" w:sz="4" w:space="0" w:color="auto"/>
              <w:right w:val="single" w:sz="4" w:space="0" w:color="auto"/>
            </w:tcBorders>
          </w:tcPr>
          <w:p w14:paraId="091DD08C" w14:textId="77777777" w:rsidR="00611926" w:rsidRPr="00611926" w:rsidRDefault="00611926" w:rsidP="00611926">
            <w:pPr>
              <w:ind w:left="29"/>
              <w:jc w:val="both"/>
              <w:rPr>
                <w:sz w:val="22"/>
                <w:lang w:val="en-US" w:eastAsia="ru-RU"/>
              </w:rPr>
            </w:pPr>
          </w:p>
        </w:tc>
        <w:tc>
          <w:tcPr>
            <w:tcW w:w="678" w:type="dxa"/>
            <w:tcBorders>
              <w:top w:val="single" w:sz="4" w:space="0" w:color="auto"/>
              <w:left w:val="single" w:sz="4" w:space="0" w:color="auto"/>
              <w:bottom w:val="single" w:sz="4" w:space="0" w:color="auto"/>
              <w:right w:val="single" w:sz="4" w:space="0" w:color="auto"/>
            </w:tcBorders>
          </w:tcPr>
          <w:p w14:paraId="57D63292" w14:textId="77777777" w:rsidR="00611926" w:rsidRPr="00611926" w:rsidRDefault="00611926" w:rsidP="00611926">
            <w:pPr>
              <w:ind w:left="29"/>
              <w:jc w:val="both"/>
              <w:rPr>
                <w:sz w:val="22"/>
                <w:lang w:eastAsia="ru-RU"/>
              </w:rPr>
            </w:pPr>
          </w:p>
        </w:tc>
        <w:tc>
          <w:tcPr>
            <w:tcW w:w="2265" w:type="dxa"/>
            <w:tcBorders>
              <w:top w:val="single" w:sz="4" w:space="0" w:color="auto"/>
              <w:left w:val="single" w:sz="4" w:space="0" w:color="auto"/>
              <w:bottom w:val="single" w:sz="4" w:space="0" w:color="auto"/>
              <w:right w:val="single" w:sz="4" w:space="0" w:color="auto"/>
            </w:tcBorders>
          </w:tcPr>
          <w:p w14:paraId="4F5EEF38" w14:textId="77777777" w:rsidR="00611926" w:rsidRPr="00611926" w:rsidRDefault="00611926" w:rsidP="00611926">
            <w:pPr>
              <w:ind w:left="29"/>
              <w:jc w:val="both"/>
              <w:rPr>
                <w:sz w:val="22"/>
                <w:lang w:val="en-US" w:eastAsia="ru-RU"/>
              </w:rPr>
            </w:pPr>
          </w:p>
        </w:tc>
        <w:tc>
          <w:tcPr>
            <w:tcW w:w="2157" w:type="dxa"/>
            <w:tcBorders>
              <w:top w:val="single" w:sz="4" w:space="0" w:color="auto"/>
              <w:left w:val="single" w:sz="4" w:space="0" w:color="auto"/>
              <w:bottom w:val="single" w:sz="4" w:space="0" w:color="auto"/>
              <w:right w:val="single" w:sz="4" w:space="0" w:color="auto"/>
            </w:tcBorders>
          </w:tcPr>
          <w:p w14:paraId="080C0B91" w14:textId="77777777" w:rsidR="00611926" w:rsidRPr="00611926" w:rsidRDefault="00611926" w:rsidP="00611926">
            <w:pPr>
              <w:ind w:left="29"/>
              <w:jc w:val="both"/>
              <w:rPr>
                <w:iCs/>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51247372" w14:textId="77777777" w:rsidR="00611926" w:rsidRPr="00611926" w:rsidRDefault="00611926" w:rsidP="00611926">
            <w:pPr>
              <w:ind w:left="29"/>
              <w:jc w:val="both"/>
              <w:rPr>
                <w:iCs/>
                <w:sz w:val="22"/>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7E6DB7F9" w14:textId="77777777" w:rsidR="00611926" w:rsidRPr="00611926" w:rsidRDefault="00611926" w:rsidP="00611926">
            <w:pPr>
              <w:ind w:left="29"/>
              <w:jc w:val="both"/>
              <w:rPr>
                <w:sz w:val="22"/>
                <w:lang w:val="en-US" w:eastAsia="ru-RU"/>
              </w:rPr>
            </w:pPr>
          </w:p>
        </w:tc>
        <w:tc>
          <w:tcPr>
            <w:tcW w:w="1843" w:type="dxa"/>
            <w:tcBorders>
              <w:top w:val="single" w:sz="4" w:space="0" w:color="auto"/>
              <w:left w:val="single" w:sz="4" w:space="0" w:color="auto"/>
              <w:bottom w:val="single" w:sz="4" w:space="0" w:color="auto"/>
              <w:right w:val="single" w:sz="4" w:space="0" w:color="auto"/>
            </w:tcBorders>
          </w:tcPr>
          <w:p w14:paraId="5237CA4F" w14:textId="77777777" w:rsidR="00611926" w:rsidRPr="00611926" w:rsidRDefault="00611926" w:rsidP="00611926">
            <w:pPr>
              <w:ind w:left="29"/>
              <w:jc w:val="both"/>
              <w:rPr>
                <w:sz w:val="22"/>
                <w:lang w:val="en-US" w:eastAsia="ru-RU"/>
              </w:rPr>
            </w:pPr>
          </w:p>
        </w:tc>
        <w:tc>
          <w:tcPr>
            <w:tcW w:w="1701" w:type="dxa"/>
            <w:tcBorders>
              <w:top w:val="single" w:sz="4" w:space="0" w:color="auto"/>
              <w:left w:val="single" w:sz="4" w:space="0" w:color="auto"/>
              <w:bottom w:val="single" w:sz="4" w:space="0" w:color="auto"/>
              <w:right w:val="single" w:sz="4" w:space="0" w:color="auto"/>
            </w:tcBorders>
          </w:tcPr>
          <w:p w14:paraId="41592678" w14:textId="77777777" w:rsidR="00611926" w:rsidRPr="00611926" w:rsidRDefault="00611926" w:rsidP="00611926">
            <w:pPr>
              <w:ind w:left="29"/>
              <w:jc w:val="both"/>
              <w:rPr>
                <w:sz w:val="22"/>
                <w:lang w:val="en-US" w:eastAsia="ru-RU"/>
              </w:rPr>
            </w:pPr>
          </w:p>
        </w:tc>
      </w:tr>
    </w:tbl>
    <w:p w14:paraId="03940425" w14:textId="77777777" w:rsidR="00611926" w:rsidRPr="00611926" w:rsidRDefault="00392BE0" w:rsidP="00166F04">
      <w:pPr>
        <w:ind w:left="1134"/>
        <w:jc w:val="both"/>
        <w:rPr>
          <w:sz w:val="22"/>
          <w:lang w:eastAsia="ru-RU"/>
        </w:rPr>
      </w:pPr>
      <w:r>
        <w:rPr>
          <w:sz w:val="22"/>
          <w:lang w:val="kk-KZ" w:eastAsia="ru-RU"/>
        </w:rPr>
        <w:t>Ізденуші</w:t>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611926" w:rsidRPr="00611926">
        <w:rPr>
          <w:sz w:val="22"/>
          <w:lang w:eastAsia="ru-RU"/>
        </w:rPr>
        <w:tab/>
      </w:r>
      <w:r w:rsidR="00AE6FCF" w:rsidRPr="00611926">
        <w:rPr>
          <w:sz w:val="22"/>
          <w:lang w:val="kk-KZ" w:eastAsia="ru-RU"/>
        </w:rPr>
        <w:t>АЖТ</w:t>
      </w:r>
    </w:p>
    <w:p w14:paraId="606FBE3B" w14:textId="77777777" w:rsidR="00611926" w:rsidRPr="00611926" w:rsidRDefault="00611926" w:rsidP="00166F04">
      <w:pPr>
        <w:ind w:left="1134"/>
        <w:jc w:val="both"/>
        <w:rPr>
          <w:sz w:val="22"/>
          <w:lang w:eastAsia="ru-RU"/>
        </w:rPr>
      </w:pPr>
    </w:p>
    <w:p w14:paraId="39E1BF84" w14:textId="77777777" w:rsidR="00611926" w:rsidRPr="00166F04" w:rsidRDefault="00392BE0" w:rsidP="00166F04">
      <w:pPr>
        <w:ind w:left="1134"/>
        <w:jc w:val="both"/>
        <w:rPr>
          <w:sz w:val="22"/>
          <w:lang w:val="kk-KZ" w:eastAsia="ru-RU"/>
        </w:rPr>
      </w:pPr>
      <w:r>
        <w:rPr>
          <w:sz w:val="22"/>
          <w:lang w:val="kk-KZ" w:eastAsia="ru-RU"/>
        </w:rPr>
        <w:t>Әл-Фараби ат. ҚазҰУ Бас ғалым хатшысы</w:t>
      </w:r>
      <w:r w:rsidR="00611926" w:rsidRPr="00166F04">
        <w:rPr>
          <w:sz w:val="22"/>
          <w:lang w:val="kk-KZ" w:eastAsia="ru-RU"/>
        </w:rPr>
        <w:tab/>
      </w:r>
      <w:r w:rsidR="00611926" w:rsidRPr="00166F04">
        <w:rPr>
          <w:sz w:val="22"/>
          <w:lang w:val="kk-KZ" w:eastAsia="ru-RU"/>
        </w:rPr>
        <w:tab/>
      </w:r>
      <w:r w:rsidR="00611926" w:rsidRPr="00166F04">
        <w:rPr>
          <w:sz w:val="22"/>
          <w:lang w:val="kk-KZ" w:eastAsia="ru-RU"/>
        </w:rPr>
        <w:tab/>
      </w:r>
      <w:r w:rsidR="00611926" w:rsidRPr="00166F04">
        <w:rPr>
          <w:sz w:val="22"/>
          <w:lang w:val="kk-KZ" w:eastAsia="ru-RU"/>
        </w:rPr>
        <w:tab/>
        <w:t>Л.М. Шайкенова</w:t>
      </w:r>
    </w:p>
    <w:p w14:paraId="247CFBE1" w14:textId="77777777" w:rsidR="00611926" w:rsidRPr="00166F04" w:rsidRDefault="00611926" w:rsidP="00B84C11">
      <w:pPr>
        <w:ind w:left="426"/>
        <w:jc w:val="both"/>
        <w:rPr>
          <w:sz w:val="22"/>
          <w:lang w:val="kk-KZ" w:eastAsia="ru-RU"/>
        </w:rPr>
      </w:pPr>
    </w:p>
    <w:p w14:paraId="69D7A0CE" w14:textId="77777777" w:rsidR="00616CAC" w:rsidRPr="00611926" w:rsidRDefault="00611926" w:rsidP="00B84C11">
      <w:pPr>
        <w:ind w:left="426"/>
        <w:jc w:val="both"/>
        <w:rPr>
          <w:i/>
          <w:sz w:val="22"/>
          <w:lang w:val="kk-KZ" w:eastAsia="ru-RU"/>
        </w:rPr>
      </w:pPr>
      <w:r w:rsidRPr="00611926">
        <w:rPr>
          <w:i/>
          <w:sz w:val="22"/>
          <w:lang w:val="kk-KZ" w:eastAsia="ru-RU"/>
        </w:rPr>
        <w:t>*тиісті квартиль немесе процентиль берілген ғылым саласы. Ғылым саласы ғылыми атақ берілетін мамандыққа сәйкес келу керек.</w:t>
      </w:r>
    </w:p>
    <w:sectPr w:rsidR="00616CAC" w:rsidRPr="00611926" w:rsidSect="00166F04">
      <w:pgSz w:w="16838" w:h="11906" w:orient="landscape"/>
      <w:pgMar w:top="1418"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4F9"/>
    <w:multiLevelType w:val="hybridMultilevel"/>
    <w:tmpl w:val="DFEA9D74"/>
    <w:lvl w:ilvl="0" w:tplc="554E079A">
      <w:start w:val="1"/>
      <w:numFmt w:val="decimal"/>
      <w:lvlText w:val="%1"/>
      <w:lvlJc w:val="left"/>
      <w:pPr>
        <w:tabs>
          <w:tab w:val="num" w:pos="2007"/>
        </w:tabs>
        <w:ind w:left="2007"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7724FF9"/>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3443"/>
    <w:multiLevelType w:val="hybridMultilevel"/>
    <w:tmpl w:val="178CA33A"/>
    <w:lvl w:ilvl="0" w:tplc="91BECF1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E362D"/>
    <w:multiLevelType w:val="hybridMultilevel"/>
    <w:tmpl w:val="3CFE6D5A"/>
    <w:lvl w:ilvl="0" w:tplc="4ABA3D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68D23EE"/>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344C6"/>
    <w:multiLevelType w:val="hybridMultilevel"/>
    <w:tmpl w:val="5E544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17F3D"/>
    <w:multiLevelType w:val="hybridMultilevel"/>
    <w:tmpl w:val="1C5EBB9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E08E7"/>
    <w:multiLevelType w:val="hybridMultilevel"/>
    <w:tmpl w:val="7FF2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3A3B7F"/>
    <w:multiLevelType w:val="hybridMultilevel"/>
    <w:tmpl w:val="70DE7CC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BC86111"/>
    <w:multiLevelType w:val="hybridMultilevel"/>
    <w:tmpl w:val="2D7A01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CB56253"/>
    <w:multiLevelType w:val="hybridMultilevel"/>
    <w:tmpl w:val="89BC53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5935F0B"/>
    <w:multiLevelType w:val="hybridMultilevel"/>
    <w:tmpl w:val="B1FC9FC4"/>
    <w:lvl w:ilvl="0" w:tplc="4BCAE570">
      <w:start w:val="1"/>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2" w15:restartNumberingAfterBreak="0">
    <w:nsid w:val="78CD2150"/>
    <w:multiLevelType w:val="hybridMultilevel"/>
    <w:tmpl w:val="88CECBF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961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550478">
    <w:abstractNumId w:val="0"/>
  </w:num>
  <w:num w:numId="3" w16cid:durableId="1024744643">
    <w:abstractNumId w:val="7"/>
  </w:num>
  <w:num w:numId="4" w16cid:durableId="1866215139">
    <w:abstractNumId w:val="1"/>
  </w:num>
  <w:num w:numId="5" w16cid:durableId="1911690800">
    <w:abstractNumId w:val="12"/>
  </w:num>
  <w:num w:numId="6" w16cid:durableId="195391840">
    <w:abstractNumId w:val="10"/>
  </w:num>
  <w:num w:numId="7" w16cid:durableId="544566315">
    <w:abstractNumId w:val="6"/>
  </w:num>
  <w:num w:numId="8" w16cid:durableId="1365713727">
    <w:abstractNumId w:val="11"/>
  </w:num>
  <w:num w:numId="9" w16cid:durableId="1379741026">
    <w:abstractNumId w:val="2"/>
  </w:num>
  <w:num w:numId="10" w16cid:durableId="1590653629">
    <w:abstractNumId w:val="5"/>
  </w:num>
  <w:num w:numId="11" w16cid:durableId="1463499647">
    <w:abstractNumId w:val="4"/>
  </w:num>
  <w:num w:numId="12" w16cid:durableId="1379740637">
    <w:abstractNumId w:val="9"/>
  </w:num>
  <w:num w:numId="13" w16cid:durableId="1814131230">
    <w:abstractNumId w:val="8"/>
  </w:num>
  <w:num w:numId="14" w16cid:durableId="1341547220">
    <w:abstractNumId w:val="3"/>
  </w:num>
  <w:num w:numId="15" w16cid:durableId="2002733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8B"/>
    <w:rsid w:val="000207DB"/>
    <w:rsid w:val="00021254"/>
    <w:rsid w:val="00033623"/>
    <w:rsid w:val="0005317D"/>
    <w:rsid w:val="000554D9"/>
    <w:rsid w:val="00080999"/>
    <w:rsid w:val="00091374"/>
    <w:rsid w:val="000B4DC6"/>
    <w:rsid w:val="000B744C"/>
    <w:rsid w:val="000C6A88"/>
    <w:rsid w:val="000D0768"/>
    <w:rsid w:val="000D1D99"/>
    <w:rsid w:val="000D1F6E"/>
    <w:rsid w:val="000E3494"/>
    <w:rsid w:val="000E5E97"/>
    <w:rsid w:val="000E7FA1"/>
    <w:rsid w:val="000F48C6"/>
    <w:rsid w:val="000F74C5"/>
    <w:rsid w:val="000F7DEE"/>
    <w:rsid w:val="00101BE6"/>
    <w:rsid w:val="00102637"/>
    <w:rsid w:val="001058AD"/>
    <w:rsid w:val="00105B0A"/>
    <w:rsid w:val="001155BD"/>
    <w:rsid w:val="00120BD8"/>
    <w:rsid w:val="00135760"/>
    <w:rsid w:val="00142CCC"/>
    <w:rsid w:val="00150B08"/>
    <w:rsid w:val="00156760"/>
    <w:rsid w:val="00166F04"/>
    <w:rsid w:val="00167AFB"/>
    <w:rsid w:val="00177F4D"/>
    <w:rsid w:val="001A2403"/>
    <w:rsid w:val="001A4FC9"/>
    <w:rsid w:val="001B68C5"/>
    <w:rsid w:val="001B6FE9"/>
    <w:rsid w:val="001C0484"/>
    <w:rsid w:val="001C44BD"/>
    <w:rsid w:val="001D4D1E"/>
    <w:rsid w:val="00203799"/>
    <w:rsid w:val="002162AC"/>
    <w:rsid w:val="00233A15"/>
    <w:rsid w:val="00236B0A"/>
    <w:rsid w:val="002655BB"/>
    <w:rsid w:val="002745C8"/>
    <w:rsid w:val="00274BC8"/>
    <w:rsid w:val="002B370A"/>
    <w:rsid w:val="002C4F6D"/>
    <w:rsid w:val="002D3736"/>
    <w:rsid w:val="002D4D9A"/>
    <w:rsid w:val="002E0582"/>
    <w:rsid w:val="002E4A8F"/>
    <w:rsid w:val="00324FE3"/>
    <w:rsid w:val="00326FB9"/>
    <w:rsid w:val="00330625"/>
    <w:rsid w:val="00367229"/>
    <w:rsid w:val="003769BF"/>
    <w:rsid w:val="00392BE0"/>
    <w:rsid w:val="003A1AB8"/>
    <w:rsid w:val="003C410E"/>
    <w:rsid w:val="003D0BA5"/>
    <w:rsid w:val="003D5BF2"/>
    <w:rsid w:val="003D70EB"/>
    <w:rsid w:val="003E2211"/>
    <w:rsid w:val="00414051"/>
    <w:rsid w:val="00415A2C"/>
    <w:rsid w:val="00424C47"/>
    <w:rsid w:val="0044725C"/>
    <w:rsid w:val="0045600A"/>
    <w:rsid w:val="0045783E"/>
    <w:rsid w:val="00486617"/>
    <w:rsid w:val="0049040D"/>
    <w:rsid w:val="00492A23"/>
    <w:rsid w:val="00496C03"/>
    <w:rsid w:val="004A0447"/>
    <w:rsid w:val="004D76E5"/>
    <w:rsid w:val="004E372B"/>
    <w:rsid w:val="0052469C"/>
    <w:rsid w:val="00524FCC"/>
    <w:rsid w:val="00545968"/>
    <w:rsid w:val="00547B76"/>
    <w:rsid w:val="00555E4B"/>
    <w:rsid w:val="00565CD5"/>
    <w:rsid w:val="00572C4C"/>
    <w:rsid w:val="005928DB"/>
    <w:rsid w:val="00593818"/>
    <w:rsid w:val="005A0674"/>
    <w:rsid w:val="005B1FFA"/>
    <w:rsid w:val="005B534B"/>
    <w:rsid w:val="005C4328"/>
    <w:rsid w:val="005E26C0"/>
    <w:rsid w:val="005F6558"/>
    <w:rsid w:val="00604AF9"/>
    <w:rsid w:val="00611926"/>
    <w:rsid w:val="00616CAC"/>
    <w:rsid w:val="0062201B"/>
    <w:rsid w:val="006235F8"/>
    <w:rsid w:val="0063322D"/>
    <w:rsid w:val="00637869"/>
    <w:rsid w:val="006425BC"/>
    <w:rsid w:val="00662F19"/>
    <w:rsid w:val="006A0A68"/>
    <w:rsid w:val="006A19B7"/>
    <w:rsid w:val="006E0201"/>
    <w:rsid w:val="006E7181"/>
    <w:rsid w:val="007068A7"/>
    <w:rsid w:val="00710E8F"/>
    <w:rsid w:val="00723EBE"/>
    <w:rsid w:val="00724A52"/>
    <w:rsid w:val="007305FD"/>
    <w:rsid w:val="00737F41"/>
    <w:rsid w:val="00745FAC"/>
    <w:rsid w:val="007500AA"/>
    <w:rsid w:val="00751FEE"/>
    <w:rsid w:val="007717A5"/>
    <w:rsid w:val="00790E01"/>
    <w:rsid w:val="00793850"/>
    <w:rsid w:val="007A6412"/>
    <w:rsid w:val="007B2B46"/>
    <w:rsid w:val="007C1C05"/>
    <w:rsid w:val="007F1C74"/>
    <w:rsid w:val="007F6600"/>
    <w:rsid w:val="007F6F03"/>
    <w:rsid w:val="00812CA9"/>
    <w:rsid w:val="008251B0"/>
    <w:rsid w:val="00830601"/>
    <w:rsid w:val="008311E8"/>
    <w:rsid w:val="00847C1A"/>
    <w:rsid w:val="00856EDA"/>
    <w:rsid w:val="0087606D"/>
    <w:rsid w:val="008841AF"/>
    <w:rsid w:val="00887725"/>
    <w:rsid w:val="008B522B"/>
    <w:rsid w:val="008D03C5"/>
    <w:rsid w:val="008D496A"/>
    <w:rsid w:val="008E7E30"/>
    <w:rsid w:val="008F1620"/>
    <w:rsid w:val="009015AC"/>
    <w:rsid w:val="0092194B"/>
    <w:rsid w:val="0094652C"/>
    <w:rsid w:val="009530E6"/>
    <w:rsid w:val="00961C2A"/>
    <w:rsid w:val="00985A6A"/>
    <w:rsid w:val="00992611"/>
    <w:rsid w:val="009963D4"/>
    <w:rsid w:val="00996831"/>
    <w:rsid w:val="009C238B"/>
    <w:rsid w:val="009C44B1"/>
    <w:rsid w:val="009C60CC"/>
    <w:rsid w:val="009E7035"/>
    <w:rsid w:val="00A259F4"/>
    <w:rsid w:val="00A348E4"/>
    <w:rsid w:val="00A356E2"/>
    <w:rsid w:val="00A371A1"/>
    <w:rsid w:val="00A51C08"/>
    <w:rsid w:val="00A55727"/>
    <w:rsid w:val="00A61AAE"/>
    <w:rsid w:val="00A8200A"/>
    <w:rsid w:val="00A8510D"/>
    <w:rsid w:val="00A85799"/>
    <w:rsid w:val="00AB4BD7"/>
    <w:rsid w:val="00AD1D3A"/>
    <w:rsid w:val="00AE42A7"/>
    <w:rsid w:val="00AE6FCF"/>
    <w:rsid w:val="00AF2F3D"/>
    <w:rsid w:val="00B02BEA"/>
    <w:rsid w:val="00B04F59"/>
    <w:rsid w:val="00B21532"/>
    <w:rsid w:val="00B22036"/>
    <w:rsid w:val="00B60928"/>
    <w:rsid w:val="00B61DEA"/>
    <w:rsid w:val="00B654EE"/>
    <w:rsid w:val="00B70748"/>
    <w:rsid w:val="00B84C11"/>
    <w:rsid w:val="00B97F85"/>
    <w:rsid w:val="00BB7721"/>
    <w:rsid w:val="00BD50F7"/>
    <w:rsid w:val="00BE40B4"/>
    <w:rsid w:val="00BE6090"/>
    <w:rsid w:val="00C05A14"/>
    <w:rsid w:val="00C17B29"/>
    <w:rsid w:val="00C23D34"/>
    <w:rsid w:val="00C27DB0"/>
    <w:rsid w:val="00C40F5D"/>
    <w:rsid w:val="00C50D52"/>
    <w:rsid w:val="00C54033"/>
    <w:rsid w:val="00C60866"/>
    <w:rsid w:val="00C660BA"/>
    <w:rsid w:val="00C735E2"/>
    <w:rsid w:val="00C75627"/>
    <w:rsid w:val="00C81E8F"/>
    <w:rsid w:val="00CA0941"/>
    <w:rsid w:val="00CA16CD"/>
    <w:rsid w:val="00CC0B30"/>
    <w:rsid w:val="00CE12FA"/>
    <w:rsid w:val="00CE6885"/>
    <w:rsid w:val="00CF0F0E"/>
    <w:rsid w:val="00CF1381"/>
    <w:rsid w:val="00CF3861"/>
    <w:rsid w:val="00CF65DC"/>
    <w:rsid w:val="00D15285"/>
    <w:rsid w:val="00D30290"/>
    <w:rsid w:val="00D3123A"/>
    <w:rsid w:val="00D35209"/>
    <w:rsid w:val="00D42AB9"/>
    <w:rsid w:val="00D42B9C"/>
    <w:rsid w:val="00D91289"/>
    <w:rsid w:val="00D97A05"/>
    <w:rsid w:val="00DE3429"/>
    <w:rsid w:val="00E353A9"/>
    <w:rsid w:val="00E415C3"/>
    <w:rsid w:val="00E57B84"/>
    <w:rsid w:val="00E57D23"/>
    <w:rsid w:val="00E65843"/>
    <w:rsid w:val="00E727B0"/>
    <w:rsid w:val="00E85521"/>
    <w:rsid w:val="00E90606"/>
    <w:rsid w:val="00EB0435"/>
    <w:rsid w:val="00EE2912"/>
    <w:rsid w:val="00EF0509"/>
    <w:rsid w:val="00F036A0"/>
    <w:rsid w:val="00F04B3E"/>
    <w:rsid w:val="00F1707B"/>
    <w:rsid w:val="00F22B75"/>
    <w:rsid w:val="00F34E58"/>
    <w:rsid w:val="00F367E5"/>
    <w:rsid w:val="00F55CFE"/>
    <w:rsid w:val="00F71138"/>
    <w:rsid w:val="00F84948"/>
    <w:rsid w:val="00F84E31"/>
    <w:rsid w:val="00F90ACC"/>
    <w:rsid w:val="00FA087D"/>
    <w:rsid w:val="00FC193B"/>
    <w:rsid w:val="00FD27C2"/>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A370"/>
  <w15:docId w15:val="{A40C0ADF-CAEF-46C9-9933-477F8834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C23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E12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CE12FA"/>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nhideWhenUsed/>
    <w:qFormat/>
    <w:rsid w:val="009C238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238B"/>
    <w:rPr>
      <w:rFonts w:ascii="Times New Roman" w:eastAsia="Times New Roman" w:hAnsi="Times New Roman" w:cs="Times New Roman"/>
      <w:sz w:val="24"/>
      <w:szCs w:val="24"/>
      <w:lang w:eastAsia="ar-SA"/>
    </w:rPr>
  </w:style>
  <w:style w:type="paragraph" w:customStyle="1" w:styleId="51">
    <w:name w:val="заголовок 5"/>
    <w:basedOn w:val="a"/>
    <w:next w:val="a"/>
    <w:rsid w:val="009C238B"/>
    <w:pPr>
      <w:keepNext/>
      <w:suppressAutoHyphens w:val="0"/>
      <w:autoSpaceDE w:val="0"/>
      <w:autoSpaceDN w:val="0"/>
      <w:jc w:val="both"/>
      <w:outlineLvl w:val="4"/>
    </w:pPr>
    <w:rPr>
      <w:sz w:val="28"/>
      <w:szCs w:val="28"/>
      <w:lang w:val="en-US" w:eastAsia="ru-RU"/>
    </w:rPr>
  </w:style>
  <w:style w:type="paragraph" w:styleId="a3">
    <w:name w:val="List Paragraph"/>
    <w:basedOn w:val="a"/>
    <w:uiPriority w:val="34"/>
    <w:qFormat/>
    <w:rsid w:val="009C238B"/>
    <w:pPr>
      <w:ind w:left="720"/>
      <w:contextualSpacing/>
    </w:pPr>
  </w:style>
  <w:style w:type="character" w:customStyle="1" w:styleId="10">
    <w:name w:val="Заголовок 1 Знак"/>
    <w:basedOn w:val="a0"/>
    <w:link w:val="1"/>
    <w:uiPriority w:val="9"/>
    <w:rsid w:val="009C238B"/>
    <w:rPr>
      <w:rFonts w:asciiTheme="majorHAnsi" w:eastAsiaTheme="majorEastAsia" w:hAnsiTheme="majorHAnsi" w:cstheme="majorBidi"/>
      <w:b/>
      <w:bCs/>
      <w:color w:val="365F91" w:themeColor="accent1" w:themeShade="BF"/>
      <w:sz w:val="28"/>
      <w:szCs w:val="28"/>
      <w:lang w:eastAsia="ar-SA"/>
    </w:rPr>
  </w:style>
  <w:style w:type="character" w:customStyle="1" w:styleId="s0">
    <w:name w:val="s0"/>
    <w:basedOn w:val="a0"/>
    <w:rsid w:val="00616CAC"/>
  </w:style>
  <w:style w:type="character" w:customStyle="1" w:styleId="20">
    <w:name w:val="Заголовок 2 Знак"/>
    <w:basedOn w:val="a0"/>
    <w:link w:val="2"/>
    <w:uiPriority w:val="9"/>
    <w:semiHidden/>
    <w:rsid w:val="00CE12FA"/>
    <w:rPr>
      <w:rFonts w:asciiTheme="majorHAnsi" w:eastAsiaTheme="majorEastAsia" w:hAnsiTheme="majorHAnsi" w:cstheme="majorBidi"/>
      <w:color w:val="365F91" w:themeColor="accent1" w:themeShade="BF"/>
      <w:sz w:val="26"/>
      <w:szCs w:val="26"/>
      <w:lang w:eastAsia="ar-SA"/>
    </w:rPr>
  </w:style>
  <w:style w:type="character" w:customStyle="1" w:styleId="50">
    <w:name w:val="Заголовок 5 Знак"/>
    <w:basedOn w:val="a0"/>
    <w:link w:val="5"/>
    <w:uiPriority w:val="9"/>
    <w:semiHidden/>
    <w:rsid w:val="00CE12FA"/>
    <w:rPr>
      <w:rFonts w:asciiTheme="majorHAnsi" w:eastAsiaTheme="majorEastAsia" w:hAnsiTheme="majorHAnsi" w:cstheme="majorBidi"/>
      <w:color w:val="365F91" w:themeColor="accent1" w:themeShade="BF"/>
      <w:sz w:val="24"/>
      <w:szCs w:val="24"/>
      <w:lang w:eastAsia="ar-SA"/>
    </w:rPr>
  </w:style>
  <w:style w:type="character" w:styleId="a4">
    <w:name w:val="Hyperlink"/>
    <w:basedOn w:val="a0"/>
    <w:uiPriority w:val="99"/>
    <w:unhideWhenUsed/>
    <w:rsid w:val="006A19B7"/>
    <w:rPr>
      <w:color w:val="0000FF" w:themeColor="hyperlink"/>
      <w:u w:val="single"/>
    </w:rPr>
  </w:style>
  <w:style w:type="character" w:styleId="a5">
    <w:name w:val="Unresolved Mention"/>
    <w:basedOn w:val="a0"/>
    <w:uiPriority w:val="99"/>
    <w:semiHidden/>
    <w:unhideWhenUsed/>
    <w:rsid w:val="006A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458">
      <w:bodyDiv w:val="1"/>
      <w:marLeft w:val="0"/>
      <w:marRight w:val="0"/>
      <w:marTop w:val="0"/>
      <w:marBottom w:val="0"/>
      <w:divBdr>
        <w:top w:val="none" w:sz="0" w:space="0" w:color="auto"/>
        <w:left w:val="none" w:sz="0" w:space="0" w:color="auto"/>
        <w:bottom w:val="none" w:sz="0" w:space="0" w:color="auto"/>
        <w:right w:val="none" w:sz="0" w:space="0" w:color="auto"/>
      </w:divBdr>
    </w:div>
    <w:div w:id="13678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391D-4662-4E26-8C1A-ED5FA8F3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Нәбиева Гүлназ</dc:creator>
  <cp:lastModifiedBy>Жалғасұлы Алмас</cp:lastModifiedBy>
  <cp:revision>29</cp:revision>
  <dcterms:created xsi:type="dcterms:W3CDTF">2021-08-31T10:01:00Z</dcterms:created>
  <dcterms:modified xsi:type="dcterms:W3CDTF">2024-01-22T04:42:00Z</dcterms:modified>
</cp:coreProperties>
</file>